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AD7" w:rsidRDefault="00405AD7" w:rsidP="00405AD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05AD7" w:rsidRPr="009B6596" w:rsidRDefault="00405AD7" w:rsidP="00405A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AD7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 работе </w:t>
      </w:r>
      <w:r w:rsidRPr="009B6596">
        <w:rPr>
          <w:rFonts w:ascii="Times New Roman" w:hAnsi="Times New Roman" w:cs="Times New Roman"/>
          <w:b/>
          <w:sz w:val="24"/>
          <w:szCs w:val="24"/>
        </w:rPr>
        <w:t>Образовательного курса по остеотомии «Все об остеотомии».</w:t>
      </w:r>
    </w:p>
    <w:p w:rsidR="00405AD7" w:rsidRDefault="00405AD7" w:rsidP="00405AD7">
      <w:pPr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конференции: </w:t>
      </w:r>
      <w:r>
        <w:rPr>
          <w:rFonts w:ascii="Times New Roman" w:hAnsi="Times New Roman" w:cs="Times New Roman"/>
          <w:sz w:val="24"/>
          <w:szCs w:val="24"/>
        </w:rPr>
        <w:t>19-20 июня 2019 года</w:t>
      </w:r>
    </w:p>
    <w:p w:rsidR="00405AD7" w:rsidRDefault="00405AD7" w:rsidP="00405AD7">
      <w:pPr>
        <w:jc w:val="both"/>
        <w:rPr>
          <w:rFonts w:ascii="Times New Roman" w:hAnsi="Times New Roman" w:cs="Times New Roman"/>
          <w:sz w:val="24"/>
          <w:szCs w:val="24"/>
        </w:rPr>
      </w:pPr>
      <w:r w:rsidRPr="00405AD7">
        <w:rPr>
          <w:rFonts w:ascii="Times New Roman" w:hAnsi="Times New Roman" w:cs="Times New Roman"/>
          <w:b/>
          <w:sz w:val="24"/>
          <w:szCs w:val="24"/>
        </w:rPr>
        <w:t>Место проведения конференции: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AD7">
        <w:rPr>
          <w:rFonts w:ascii="Times New Roman" w:hAnsi="Times New Roman" w:cs="Times New Roman"/>
          <w:sz w:val="24"/>
          <w:szCs w:val="24"/>
        </w:rPr>
        <w:t>г. Чебоксары, ул. Федора Гладкова, д. 33, Конференц-зал.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5AD7">
        <w:rPr>
          <w:rFonts w:ascii="Times New Roman" w:hAnsi="Times New Roman" w:cs="Times New Roman"/>
          <w:sz w:val="24"/>
          <w:szCs w:val="24"/>
        </w:rPr>
        <w:t xml:space="preserve">ФГБУ «Федеральный центр травматологии, ортопедии и </w:t>
      </w:r>
      <w:proofErr w:type="spellStart"/>
      <w:r w:rsidRPr="00405AD7">
        <w:rPr>
          <w:rFonts w:ascii="Times New Roman" w:hAnsi="Times New Roman" w:cs="Times New Roman"/>
          <w:sz w:val="24"/>
          <w:szCs w:val="24"/>
        </w:rPr>
        <w:t>эндопротезирования</w:t>
      </w:r>
      <w:proofErr w:type="spellEnd"/>
      <w:r w:rsidRPr="00405AD7">
        <w:rPr>
          <w:rFonts w:ascii="Times New Roman" w:hAnsi="Times New Roman" w:cs="Times New Roman"/>
          <w:sz w:val="24"/>
          <w:szCs w:val="24"/>
        </w:rPr>
        <w:t>» Минздрава России (</w:t>
      </w:r>
      <w:proofErr w:type="spellStart"/>
      <w:r w:rsidRPr="00405AD7">
        <w:rPr>
          <w:rFonts w:ascii="Times New Roman" w:hAnsi="Times New Roman" w:cs="Times New Roman"/>
          <w:sz w:val="24"/>
          <w:szCs w:val="24"/>
        </w:rPr>
        <w:t>г.Чебоксары</w:t>
      </w:r>
      <w:proofErr w:type="spellEnd"/>
      <w:r w:rsidRPr="00405AD7">
        <w:rPr>
          <w:rFonts w:ascii="Times New Roman" w:hAnsi="Times New Roman" w:cs="Times New Roman"/>
          <w:sz w:val="24"/>
          <w:szCs w:val="24"/>
        </w:rPr>
        <w:t>).</w:t>
      </w:r>
    </w:p>
    <w:p w:rsidR="00405AD7" w:rsidRDefault="00405AD7" w:rsidP="00405AD7">
      <w:pPr>
        <w:jc w:val="both"/>
        <w:rPr>
          <w:rStyle w:val="FontStyle11"/>
          <w:b/>
          <w:sz w:val="24"/>
          <w:szCs w:val="24"/>
        </w:rPr>
      </w:pPr>
      <w:r w:rsidRPr="00405AD7">
        <w:rPr>
          <w:rStyle w:val="FontStyle11"/>
          <w:sz w:val="24"/>
          <w:szCs w:val="24"/>
        </w:rPr>
        <w:t>Официальный сервис-партнер конференции</w:t>
      </w:r>
      <w:r w:rsidRPr="00405AD7">
        <w:rPr>
          <w:rStyle w:val="FontStyle11"/>
          <w:b/>
          <w:sz w:val="24"/>
          <w:szCs w:val="24"/>
        </w:rPr>
        <w:t xml:space="preserve"> – ООО «Альта Астра».  </w:t>
      </w:r>
    </w:p>
    <w:p w:rsidR="00405AD7" w:rsidRDefault="00405AD7" w:rsidP="00405AD7">
      <w:pPr>
        <w:jc w:val="both"/>
        <w:rPr>
          <w:rStyle w:val="FontStyle11"/>
          <w:b/>
          <w:sz w:val="24"/>
          <w:szCs w:val="24"/>
        </w:rPr>
      </w:pPr>
      <w:r w:rsidRPr="00405AD7">
        <w:rPr>
          <w:rStyle w:val="FontStyle11"/>
          <w:b/>
          <w:sz w:val="24"/>
          <w:szCs w:val="24"/>
        </w:rPr>
        <w:t xml:space="preserve">Регистрация </w:t>
      </w:r>
      <w:r w:rsidR="009B6596">
        <w:rPr>
          <w:rStyle w:val="FontStyle11"/>
          <w:b/>
          <w:sz w:val="24"/>
          <w:szCs w:val="24"/>
        </w:rPr>
        <w:t xml:space="preserve">и оплата </w:t>
      </w:r>
      <w:r w:rsidRPr="00405AD7">
        <w:rPr>
          <w:rStyle w:val="FontStyle11"/>
          <w:b/>
          <w:sz w:val="24"/>
          <w:szCs w:val="24"/>
        </w:rPr>
        <w:t xml:space="preserve">участия на сайте </w:t>
      </w:r>
      <w:hyperlink r:id="rId5" w:history="1">
        <w:r w:rsidRPr="00521BF8">
          <w:rPr>
            <w:rStyle w:val="a9"/>
            <w:rFonts w:ascii="Times New Roman" w:hAnsi="Times New Roman" w:cs="Times New Roman"/>
            <w:b/>
            <w:sz w:val="24"/>
            <w:szCs w:val="24"/>
          </w:rPr>
          <w:t>www.altaastra.com</w:t>
        </w:r>
      </w:hyperlink>
    </w:p>
    <w:p w:rsidR="00405AD7" w:rsidRDefault="00405AD7" w:rsidP="00405AD7">
      <w:pPr>
        <w:jc w:val="both"/>
        <w:rPr>
          <w:rStyle w:val="FontStyle11"/>
          <w:b/>
          <w:sz w:val="24"/>
          <w:szCs w:val="24"/>
        </w:rPr>
      </w:pPr>
      <w:r w:rsidRPr="00405AD7">
        <w:rPr>
          <w:rStyle w:val="FontStyle11"/>
          <w:b/>
          <w:sz w:val="24"/>
          <w:szCs w:val="24"/>
        </w:rPr>
        <w:t>E-</w:t>
      </w:r>
      <w:proofErr w:type="spellStart"/>
      <w:r w:rsidRPr="00405AD7">
        <w:rPr>
          <w:rStyle w:val="FontStyle11"/>
          <w:b/>
          <w:sz w:val="24"/>
          <w:szCs w:val="24"/>
        </w:rPr>
        <w:t>mail</w:t>
      </w:r>
      <w:proofErr w:type="spellEnd"/>
      <w:r w:rsidRPr="00405AD7">
        <w:rPr>
          <w:rStyle w:val="FontStyle11"/>
          <w:b/>
          <w:sz w:val="24"/>
          <w:szCs w:val="24"/>
        </w:rPr>
        <w:t xml:space="preserve">: </w:t>
      </w:r>
      <w:r w:rsidRPr="00405AD7">
        <w:rPr>
          <w:rStyle w:val="FontStyle11"/>
          <w:sz w:val="24"/>
          <w:szCs w:val="24"/>
        </w:rPr>
        <w:t>info@altaastra.com</w:t>
      </w:r>
      <w:r w:rsidRPr="00405AD7">
        <w:rPr>
          <w:rStyle w:val="FontStyle11"/>
          <w:b/>
          <w:sz w:val="24"/>
          <w:szCs w:val="24"/>
        </w:rPr>
        <w:t xml:space="preserve"> </w:t>
      </w:r>
    </w:p>
    <w:p w:rsidR="00405AD7" w:rsidRDefault="00405AD7" w:rsidP="00405AD7">
      <w:pPr>
        <w:jc w:val="both"/>
        <w:rPr>
          <w:rStyle w:val="FontStyle11"/>
          <w:sz w:val="24"/>
          <w:szCs w:val="24"/>
        </w:rPr>
      </w:pPr>
      <w:r w:rsidRPr="00405AD7">
        <w:rPr>
          <w:rStyle w:val="FontStyle11"/>
          <w:b/>
          <w:sz w:val="24"/>
          <w:szCs w:val="24"/>
        </w:rPr>
        <w:t xml:space="preserve">Телефон/факс: </w:t>
      </w:r>
      <w:r w:rsidRPr="00405AD7">
        <w:rPr>
          <w:rStyle w:val="FontStyle11"/>
          <w:sz w:val="24"/>
          <w:szCs w:val="24"/>
        </w:rPr>
        <w:t>+7 (812) 386 38 31, 386 38 32, 386 38</w:t>
      </w:r>
      <w:r w:rsidRPr="00405AD7">
        <w:rPr>
          <w:rStyle w:val="FontStyle11"/>
          <w:b/>
          <w:sz w:val="24"/>
          <w:szCs w:val="24"/>
        </w:rPr>
        <w:t xml:space="preserve"> </w:t>
      </w:r>
      <w:r w:rsidRPr="00405AD7">
        <w:rPr>
          <w:rStyle w:val="FontStyle11"/>
          <w:sz w:val="24"/>
          <w:szCs w:val="24"/>
        </w:rPr>
        <w:t>33</w:t>
      </w:r>
    </w:p>
    <w:p w:rsidR="009B6596" w:rsidRDefault="009B6596" w:rsidP="009B6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участия в курсе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- 3 000 рублей.</w:t>
      </w:r>
    </w:p>
    <w:p w:rsidR="009B6596" w:rsidRPr="00405AD7" w:rsidRDefault="009B6596" w:rsidP="009B6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внимание, что количество мест ограничено.</w:t>
      </w:r>
    </w:p>
    <w:p w:rsidR="00405AD7" w:rsidRDefault="00405AD7" w:rsidP="00405AD7">
      <w:pPr>
        <w:jc w:val="both"/>
        <w:rPr>
          <w:rStyle w:val="FontStyle11"/>
          <w:b/>
          <w:sz w:val="24"/>
          <w:szCs w:val="24"/>
        </w:rPr>
      </w:pPr>
      <w:r w:rsidRPr="00405AD7">
        <w:rPr>
          <w:rStyle w:val="FontStyle11"/>
          <w:b/>
          <w:sz w:val="24"/>
          <w:szCs w:val="24"/>
        </w:rPr>
        <w:t>Координаторы конференции:</w:t>
      </w:r>
    </w:p>
    <w:p w:rsidR="00405AD7" w:rsidRDefault="00405AD7" w:rsidP="00405AD7">
      <w:pPr>
        <w:jc w:val="both"/>
        <w:rPr>
          <w:rStyle w:val="FontStyle11"/>
          <w:sz w:val="24"/>
          <w:szCs w:val="24"/>
        </w:rPr>
      </w:pPr>
      <w:proofErr w:type="spellStart"/>
      <w:r w:rsidRPr="00405AD7">
        <w:rPr>
          <w:rStyle w:val="FontStyle11"/>
          <w:sz w:val="24"/>
          <w:szCs w:val="24"/>
        </w:rPr>
        <w:t>Аранович</w:t>
      </w:r>
      <w:proofErr w:type="spellEnd"/>
      <w:r w:rsidRPr="00405AD7">
        <w:rPr>
          <w:rStyle w:val="FontStyle11"/>
          <w:sz w:val="24"/>
          <w:szCs w:val="24"/>
        </w:rPr>
        <w:t xml:space="preserve"> Анастасия Евгеньевна - тел.: +7(8352) 70-60-03, 8-927-850-56-35</w:t>
      </w:r>
    </w:p>
    <w:p w:rsidR="00405AD7" w:rsidRPr="00405AD7" w:rsidRDefault="00405AD7" w:rsidP="00405AD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5AD7">
        <w:rPr>
          <w:rStyle w:val="FontStyle11"/>
          <w:sz w:val="24"/>
          <w:szCs w:val="24"/>
          <w:lang w:val="fr-FR"/>
        </w:rPr>
        <w:t>E</w:t>
      </w:r>
      <w:r w:rsidRPr="00405AD7">
        <w:rPr>
          <w:rStyle w:val="FontStyle11"/>
          <w:sz w:val="24"/>
          <w:szCs w:val="24"/>
          <w:lang w:val="en-US"/>
        </w:rPr>
        <w:t>-</w:t>
      </w:r>
      <w:r w:rsidRPr="00405AD7">
        <w:rPr>
          <w:rStyle w:val="FontStyle11"/>
          <w:sz w:val="24"/>
          <w:szCs w:val="24"/>
          <w:lang w:val="fr-FR"/>
        </w:rPr>
        <w:t>mail</w:t>
      </w:r>
      <w:r w:rsidRPr="00405AD7">
        <w:rPr>
          <w:rStyle w:val="FontStyle11"/>
          <w:sz w:val="24"/>
          <w:szCs w:val="24"/>
          <w:lang w:val="en-US"/>
        </w:rPr>
        <w:t xml:space="preserve">: </w:t>
      </w:r>
      <w:hyperlink r:id="rId6" w:history="1">
        <w:r w:rsidRPr="00405AD7">
          <w:rPr>
            <w:rStyle w:val="a9"/>
            <w:rFonts w:ascii="Times New Roman" w:hAnsi="Times New Roman" w:cs="Times New Roman"/>
            <w:sz w:val="24"/>
            <w:szCs w:val="24"/>
            <w:lang w:val="fr-FR"/>
          </w:rPr>
          <w:t>fc</w:t>
        </w:r>
        <w:r w:rsidRPr="00405AD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405AD7">
          <w:rPr>
            <w:rStyle w:val="a9"/>
            <w:rFonts w:ascii="Times New Roman" w:hAnsi="Times New Roman" w:cs="Times New Roman"/>
            <w:sz w:val="24"/>
            <w:szCs w:val="24"/>
            <w:lang w:val="fr-FR"/>
          </w:rPr>
          <w:t>orthoscheb</w:t>
        </w:r>
        <w:r w:rsidRPr="00405AD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405AD7">
          <w:rPr>
            <w:rStyle w:val="a9"/>
            <w:rFonts w:ascii="Times New Roman" w:hAnsi="Times New Roman" w:cs="Times New Roman"/>
            <w:sz w:val="24"/>
            <w:szCs w:val="24"/>
            <w:lang w:val="fr-FR"/>
          </w:rPr>
          <w:t>com</w:t>
        </w:r>
      </w:hyperlink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3394"/>
        <w:gridCol w:w="2844"/>
        <w:gridCol w:w="3396"/>
      </w:tblGrid>
      <w:tr w:rsidR="006002EA" w:rsidRPr="00405AD7" w:rsidTr="00405AD7">
        <w:tc>
          <w:tcPr>
            <w:tcW w:w="3394" w:type="dxa"/>
          </w:tcPr>
          <w:p w:rsidR="006002EA" w:rsidRPr="00405AD7" w:rsidRDefault="006002EA" w:rsidP="006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19июня 2019 г.</w:t>
            </w:r>
          </w:p>
          <w:p w:rsidR="006002EA" w:rsidRPr="00405AD7" w:rsidRDefault="006002EA" w:rsidP="00B53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4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EA" w:rsidRPr="00405AD7" w:rsidTr="00405AD7">
        <w:tc>
          <w:tcPr>
            <w:tcW w:w="3394" w:type="dxa"/>
          </w:tcPr>
          <w:p w:rsidR="006002EA" w:rsidRPr="00405AD7" w:rsidRDefault="006002EA" w:rsidP="00B53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4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EA" w:rsidRPr="00405AD7" w:rsidTr="00405AD7">
        <w:tc>
          <w:tcPr>
            <w:tcW w:w="3394" w:type="dxa"/>
          </w:tcPr>
          <w:p w:rsidR="006002EA" w:rsidRPr="00405AD7" w:rsidRDefault="006002EA" w:rsidP="00B53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2844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  <w:tc>
          <w:tcPr>
            <w:tcW w:w="3396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EA" w:rsidRPr="00405AD7" w:rsidTr="00405AD7">
        <w:tc>
          <w:tcPr>
            <w:tcW w:w="3394" w:type="dxa"/>
          </w:tcPr>
          <w:p w:rsidR="006002EA" w:rsidRPr="00405AD7" w:rsidRDefault="006002EA" w:rsidP="00B53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10.00 – 10.15</w:t>
            </w:r>
          </w:p>
        </w:tc>
        <w:tc>
          <w:tcPr>
            <w:tcW w:w="2844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3396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Николай Николаев, главный врач ФГБУ «ФЦТОЭ» МЗ РФ (г. Чебоксары), Карпухин Алексей, заведующий ТОО-2</w:t>
            </w:r>
          </w:p>
        </w:tc>
      </w:tr>
      <w:tr w:rsidR="006002EA" w:rsidRPr="00405AD7" w:rsidTr="00405AD7">
        <w:tc>
          <w:tcPr>
            <w:tcW w:w="3394" w:type="dxa"/>
          </w:tcPr>
          <w:p w:rsidR="006002EA" w:rsidRPr="00405AD7" w:rsidRDefault="006002EA" w:rsidP="0060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Принципы</w:t>
            </w:r>
            <w:proofErr w:type="spellEnd"/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указания</w:t>
            </w:r>
            <w:proofErr w:type="spellEnd"/>
          </w:p>
          <w:p w:rsidR="006002EA" w:rsidRPr="00405AD7" w:rsidRDefault="006002EA" w:rsidP="00B53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4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39" w:rsidRPr="00405AD7" w:rsidTr="00405AD7">
        <w:tc>
          <w:tcPr>
            <w:tcW w:w="3394" w:type="dxa"/>
          </w:tcPr>
          <w:p w:rsidR="00B53C39" w:rsidRPr="00405AD7" w:rsidRDefault="00B53C39" w:rsidP="00B5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284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Базовые принципы остеотомии</w:t>
            </w:r>
          </w:p>
        </w:tc>
        <w:tc>
          <w:tcPr>
            <w:tcW w:w="3396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Николай Корнилов</w:t>
            </w:r>
          </w:p>
        </w:tc>
      </w:tr>
      <w:tr w:rsidR="00B53C39" w:rsidRPr="00405AD7" w:rsidTr="00405AD7">
        <w:tc>
          <w:tcPr>
            <w:tcW w:w="339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 – 10.45</w:t>
            </w:r>
          </w:p>
        </w:tc>
        <w:tc>
          <w:tcPr>
            <w:tcW w:w="284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Почему остеотомия</w:t>
            </w:r>
          </w:p>
        </w:tc>
        <w:tc>
          <w:tcPr>
            <w:tcW w:w="3396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39" w:rsidRPr="00405AD7" w:rsidTr="00405AD7">
        <w:tc>
          <w:tcPr>
            <w:tcW w:w="339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10.45 – 11.00</w:t>
            </w:r>
          </w:p>
        </w:tc>
        <w:tc>
          <w:tcPr>
            <w:tcW w:w="284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varus</w:t>
            </w:r>
            <w:proofErr w:type="spellEnd"/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patient for osteotomy</w:t>
            </w:r>
          </w:p>
        </w:tc>
        <w:tc>
          <w:tcPr>
            <w:tcW w:w="3396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Elvier</w:t>
            </w:r>
            <w:proofErr w:type="spellEnd"/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Serverin</w:t>
            </w:r>
            <w:proofErr w:type="spellEnd"/>
          </w:p>
        </w:tc>
      </w:tr>
      <w:tr w:rsidR="00B53C39" w:rsidRPr="00405AD7" w:rsidTr="00405AD7">
        <w:tc>
          <w:tcPr>
            <w:tcW w:w="339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 – 11.15</w:t>
            </w:r>
          </w:p>
        </w:tc>
        <w:tc>
          <w:tcPr>
            <w:tcW w:w="284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valgus patient for osteotomy</w:t>
            </w:r>
          </w:p>
        </w:tc>
        <w:tc>
          <w:tcPr>
            <w:tcW w:w="3396" w:type="dxa"/>
          </w:tcPr>
          <w:p w:rsidR="00B53C39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Роланд Беккер</w:t>
            </w:r>
          </w:p>
        </w:tc>
      </w:tr>
      <w:tr w:rsidR="00B53C39" w:rsidRPr="00405AD7" w:rsidTr="00405AD7">
        <w:tc>
          <w:tcPr>
            <w:tcW w:w="3394" w:type="dxa"/>
          </w:tcPr>
          <w:p w:rsidR="00B53C39" w:rsidRPr="00405AD7" w:rsidRDefault="00B53C39" w:rsidP="00B53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11.15 -  12.00</w:t>
            </w:r>
          </w:p>
        </w:tc>
        <w:tc>
          <w:tcPr>
            <w:tcW w:w="284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396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C39" w:rsidRPr="00405AD7" w:rsidTr="00405AD7">
        <w:tc>
          <w:tcPr>
            <w:tcW w:w="339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84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3396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C39" w:rsidRPr="00405AD7" w:rsidTr="00405AD7">
        <w:tc>
          <w:tcPr>
            <w:tcW w:w="3394" w:type="dxa"/>
          </w:tcPr>
          <w:p w:rsidR="00B53C39" w:rsidRPr="00405AD7" w:rsidRDefault="00B53C39" w:rsidP="00B5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Основы остеотомии</w:t>
            </w:r>
          </w:p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C39" w:rsidRPr="00405AD7" w:rsidTr="00405AD7">
        <w:tc>
          <w:tcPr>
            <w:tcW w:w="339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13.00– 13.15</w:t>
            </w:r>
          </w:p>
        </w:tc>
        <w:tc>
          <w:tcPr>
            <w:tcW w:w="284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Планирование остеотомии</w:t>
            </w:r>
          </w:p>
        </w:tc>
        <w:tc>
          <w:tcPr>
            <w:tcW w:w="3396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C39" w:rsidRPr="00405AD7" w:rsidTr="00405AD7">
        <w:tc>
          <w:tcPr>
            <w:tcW w:w="3394" w:type="dxa"/>
          </w:tcPr>
          <w:p w:rsidR="00B53C39" w:rsidRPr="00405AD7" w:rsidRDefault="00B53C39" w:rsidP="00B5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13.15-13.30</w:t>
            </w:r>
          </w:p>
        </w:tc>
        <w:tc>
          <w:tcPr>
            <w:tcW w:w="2844" w:type="dxa"/>
          </w:tcPr>
          <w:p w:rsidR="00B53C39" w:rsidRPr="00405AD7" w:rsidRDefault="00B53C39" w:rsidP="0032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клин против остеотомии закрытого </w:t>
            </w:r>
            <w:r w:rsidRPr="00405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клина - преимущества и недостатки</w:t>
            </w: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96" w:type="dxa"/>
          </w:tcPr>
          <w:p w:rsidR="00B53C39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Роланд Беккер</w:t>
            </w:r>
          </w:p>
        </w:tc>
      </w:tr>
      <w:tr w:rsidR="00B53C39" w:rsidRPr="00405AD7" w:rsidTr="00405AD7">
        <w:tc>
          <w:tcPr>
            <w:tcW w:w="339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13.45 – 14.00</w:t>
            </w:r>
          </w:p>
        </w:tc>
        <w:tc>
          <w:tcPr>
            <w:tcW w:w="2844" w:type="dxa"/>
          </w:tcPr>
          <w:p w:rsidR="00B53C39" w:rsidRPr="00405AD7" w:rsidRDefault="00B53C39" w:rsidP="0032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Biomechanical consideration</w:t>
            </w:r>
          </w:p>
        </w:tc>
        <w:tc>
          <w:tcPr>
            <w:tcW w:w="3396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C39" w:rsidRPr="00405AD7" w:rsidTr="00405AD7">
        <w:tc>
          <w:tcPr>
            <w:tcW w:w="339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14.15-14.30</w:t>
            </w:r>
          </w:p>
        </w:tc>
        <w:tc>
          <w:tcPr>
            <w:tcW w:w="2844" w:type="dxa"/>
          </w:tcPr>
          <w:p w:rsidR="00B53C39" w:rsidRPr="00405AD7" w:rsidRDefault="000C64C2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Возвращение в спорт после остеотомии</w:t>
            </w:r>
          </w:p>
        </w:tc>
        <w:tc>
          <w:tcPr>
            <w:tcW w:w="3396" w:type="dxa"/>
          </w:tcPr>
          <w:p w:rsidR="00B53C39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Николай Корнилов</w:t>
            </w:r>
          </w:p>
        </w:tc>
      </w:tr>
      <w:tr w:rsidR="00B53C39" w:rsidRPr="00405AD7" w:rsidTr="00405AD7">
        <w:tc>
          <w:tcPr>
            <w:tcW w:w="339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14.30 – 14.45</w:t>
            </w: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4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 after osteotomy</w:t>
            </w:r>
          </w:p>
        </w:tc>
        <w:tc>
          <w:tcPr>
            <w:tcW w:w="3396" w:type="dxa"/>
          </w:tcPr>
          <w:p w:rsidR="00B53C39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Алексей Карпухин</w:t>
            </w:r>
          </w:p>
        </w:tc>
      </w:tr>
      <w:tr w:rsidR="00B53C39" w:rsidRPr="00405AD7" w:rsidTr="00405AD7">
        <w:tc>
          <w:tcPr>
            <w:tcW w:w="339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14.45 – 15.30</w:t>
            </w:r>
          </w:p>
        </w:tc>
        <w:tc>
          <w:tcPr>
            <w:tcW w:w="284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396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C39" w:rsidRPr="00405AD7" w:rsidTr="00405AD7">
        <w:tc>
          <w:tcPr>
            <w:tcW w:w="3394" w:type="dxa"/>
          </w:tcPr>
          <w:p w:rsidR="00B53C39" w:rsidRPr="00405AD7" w:rsidRDefault="00B53C39" w:rsidP="00B53C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15.30 - 16.00</w:t>
            </w:r>
          </w:p>
        </w:tc>
        <w:tc>
          <w:tcPr>
            <w:tcW w:w="284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3396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C39" w:rsidRPr="00405AD7" w:rsidTr="00405AD7">
        <w:tc>
          <w:tcPr>
            <w:tcW w:w="339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16.00 – 16.15</w:t>
            </w: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4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Complications after osteotomy</w:t>
            </w: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396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Eliver</w:t>
            </w:r>
            <w:proofErr w:type="spellEnd"/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Serverin</w:t>
            </w:r>
            <w:proofErr w:type="spellEnd"/>
          </w:p>
        </w:tc>
      </w:tr>
      <w:tr w:rsidR="00B53C39" w:rsidRPr="00405AD7" w:rsidTr="00405AD7">
        <w:tc>
          <w:tcPr>
            <w:tcW w:w="339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16.15 – 16.30</w:t>
            </w: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4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TKA after osteotomy</w:t>
            </w:r>
          </w:p>
        </w:tc>
        <w:tc>
          <w:tcPr>
            <w:tcW w:w="3396" w:type="dxa"/>
          </w:tcPr>
          <w:p w:rsidR="00B53C39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Алексей Карпухин</w:t>
            </w:r>
          </w:p>
        </w:tc>
      </w:tr>
      <w:tr w:rsidR="00B53C39" w:rsidRPr="00405AD7" w:rsidTr="00405AD7">
        <w:tc>
          <w:tcPr>
            <w:tcW w:w="3394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16.30 -  17.00</w:t>
            </w:r>
          </w:p>
        </w:tc>
        <w:tc>
          <w:tcPr>
            <w:tcW w:w="2844" w:type="dxa"/>
          </w:tcPr>
          <w:p w:rsidR="00B53C39" w:rsidRPr="00405AD7" w:rsidRDefault="00B53C39" w:rsidP="00B5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396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53C39" w:rsidRPr="00405AD7" w:rsidTr="00405AD7">
        <w:tc>
          <w:tcPr>
            <w:tcW w:w="3394" w:type="dxa"/>
          </w:tcPr>
          <w:p w:rsidR="00B53C39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17.00 – 18.30</w:t>
            </w:r>
          </w:p>
        </w:tc>
        <w:tc>
          <w:tcPr>
            <w:tcW w:w="2844" w:type="dxa"/>
          </w:tcPr>
          <w:p w:rsidR="00B53C39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Workshop</w:t>
            </w:r>
          </w:p>
        </w:tc>
        <w:tc>
          <w:tcPr>
            <w:tcW w:w="3396" w:type="dxa"/>
          </w:tcPr>
          <w:p w:rsidR="00B53C39" w:rsidRPr="00405AD7" w:rsidRDefault="00B53C39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02EA" w:rsidRPr="00405AD7" w:rsidTr="00405AD7">
        <w:tc>
          <w:tcPr>
            <w:tcW w:w="3394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4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02EA" w:rsidRPr="00405AD7" w:rsidTr="00405AD7">
        <w:tc>
          <w:tcPr>
            <w:tcW w:w="3394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20 июня 2019 г.</w:t>
            </w:r>
          </w:p>
        </w:tc>
        <w:tc>
          <w:tcPr>
            <w:tcW w:w="2844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02EA" w:rsidRPr="00405AD7" w:rsidTr="00405AD7">
        <w:tc>
          <w:tcPr>
            <w:tcW w:w="3394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4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02EA" w:rsidRPr="00405AD7" w:rsidTr="00405AD7">
        <w:tc>
          <w:tcPr>
            <w:tcW w:w="3394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Живая хирургия</w:t>
            </w:r>
          </w:p>
        </w:tc>
        <w:tc>
          <w:tcPr>
            <w:tcW w:w="2844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6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02EA" w:rsidRPr="00405AD7" w:rsidTr="00405AD7">
        <w:tc>
          <w:tcPr>
            <w:tcW w:w="3394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09.00 – 10.30</w:t>
            </w:r>
          </w:p>
        </w:tc>
        <w:tc>
          <w:tcPr>
            <w:tcW w:w="2844" w:type="dxa"/>
          </w:tcPr>
          <w:p w:rsidR="006002EA" w:rsidRPr="00405AD7" w:rsidRDefault="000C64C2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Остеотомия большеберцовой кости (</w:t>
            </w:r>
            <w:proofErr w:type="spellStart"/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Tibial</w:t>
            </w:r>
            <w:proofErr w:type="spellEnd"/>
            <w:r w:rsidRPr="0040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osteotomy</w:t>
            </w: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6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EA" w:rsidRPr="00405AD7" w:rsidTr="00405AD7">
        <w:tc>
          <w:tcPr>
            <w:tcW w:w="3394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 – 12.00</w:t>
            </w: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44" w:type="dxa"/>
          </w:tcPr>
          <w:p w:rsidR="006002EA" w:rsidRPr="00405AD7" w:rsidRDefault="000C64C2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Остеотомия бедренной кости (</w:t>
            </w:r>
            <w:r w:rsidR="006002EA"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Femoral</w:t>
            </w:r>
            <w:r w:rsidR="006002EA" w:rsidRPr="00405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2EA"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osteotomy</w:t>
            </w: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6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EA" w:rsidRPr="00405AD7" w:rsidTr="00405AD7">
        <w:tc>
          <w:tcPr>
            <w:tcW w:w="3394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12.00 – 13.00</w:t>
            </w: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44" w:type="dxa"/>
          </w:tcPr>
          <w:p w:rsidR="006002EA" w:rsidRPr="00405AD7" w:rsidRDefault="000C64C2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Разбор кинических случаев</w:t>
            </w:r>
          </w:p>
        </w:tc>
        <w:tc>
          <w:tcPr>
            <w:tcW w:w="3396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02EA" w:rsidRPr="00405AD7" w:rsidTr="00405AD7">
        <w:tc>
          <w:tcPr>
            <w:tcW w:w="3394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13.00</w:t>
            </w:r>
          </w:p>
        </w:tc>
        <w:tc>
          <w:tcPr>
            <w:tcW w:w="2844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AD7">
              <w:rPr>
                <w:rFonts w:ascii="Times New Roman" w:hAnsi="Times New Roman" w:cs="Times New Roman"/>
                <w:sz w:val="24"/>
                <w:szCs w:val="24"/>
              </w:rPr>
              <w:t>Окончание курса</w:t>
            </w:r>
          </w:p>
        </w:tc>
        <w:tc>
          <w:tcPr>
            <w:tcW w:w="3396" w:type="dxa"/>
          </w:tcPr>
          <w:p w:rsidR="006002EA" w:rsidRPr="00405AD7" w:rsidRDefault="006002EA" w:rsidP="007B754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B754F" w:rsidRPr="00405AD7" w:rsidRDefault="007B754F" w:rsidP="007B754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002EA" w:rsidRDefault="006002EA" w:rsidP="006002E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05AD7">
        <w:rPr>
          <w:rFonts w:ascii="Times New Roman" w:hAnsi="Times New Roman" w:cs="Times New Roman"/>
          <w:sz w:val="24"/>
          <w:szCs w:val="24"/>
        </w:rPr>
        <w:t>При</w:t>
      </w:r>
      <w:r w:rsidRPr="00405A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5AD7">
        <w:rPr>
          <w:rFonts w:ascii="Times New Roman" w:hAnsi="Times New Roman" w:cs="Times New Roman"/>
          <w:sz w:val="24"/>
          <w:szCs w:val="24"/>
        </w:rPr>
        <w:t>участии</w:t>
      </w:r>
      <w:r w:rsidRPr="00405A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5AD7">
        <w:rPr>
          <w:rFonts w:ascii="Times New Roman" w:hAnsi="Times New Roman" w:cs="Times New Roman"/>
          <w:sz w:val="24"/>
          <w:szCs w:val="24"/>
        </w:rPr>
        <w:t>компаний</w:t>
      </w:r>
      <w:r w:rsidRPr="00405AD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05AD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05AD7">
        <w:rPr>
          <w:rFonts w:ascii="Times New Roman" w:hAnsi="Times New Roman" w:cs="Times New Roman"/>
          <w:sz w:val="24"/>
          <w:szCs w:val="24"/>
          <w:lang w:val="en-US"/>
        </w:rPr>
        <w:t>Tomofix</w:t>
      </w:r>
      <w:proofErr w:type="spellEnd"/>
      <w:r w:rsidRPr="00405AD7">
        <w:rPr>
          <w:rFonts w:ascii="Times New Roman" w:hAnsi="Times New Roman" w:cs="Times New Roman"/>
          <w:sz w:val="24"/>
          <w:szCs w:val="24"/>
          <w:lang w:val="en-US"/>
        </w:rPr>
        <w:t xml:space="preserve">®, </w:t>
      </w:r>
      <w:proofErr w:type="spellStart"/>
      <w:r w:rsidRPr="00405AD7">
        <w:rPr>
          <w:rFonts w:ascii="Times New Roman" w:hAnsi="Times New Roman" w:cs="Times New Roman"/>
          <w:sz w:val="24"/>
          <w:szCs w:val="24"/>
          <w:lang w:val="en-US"/>
        </w:rPr>
        <w:t>Synthes</w:t>
      </w:r>
      <w:proofErr w:type="spellEnd"/>
      <w:r w:rsidRPr="00405AD7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405AD7">
        <w:rPr>
          <w:rFonts w:ascii="Times New Roman" w:hAnsi="Times New Roman" w:cs="Times New Roman"/>
          <w:sz w:val="24"/>
          <w:szCs w:val="24"/>
          <w:lang w:val="en-US"/>
        </w:rPr>
        <w:t>Puddu</w:t>
      </w:r>
      <w:proofErr w:type="spellEnd"/>
      <w:r w:rsidRPr="00405AD7">
        <w:rPr>
          <w:rFonts w:ascii="Times New Roman" w:hAnsi="Times New Roman" w:cs="Times New Roman"/>
          <w:sz w:val="24"/>
          <w:szCs w:val="24"/>
          <w:lang w:val="en-US"/>
        </w:rPr>
        <w:t xml:space="preserve"> plate” </w:t>
      </w:r>
      <w:proofErr w:type="spellStart"/>
      <w:r w:rsidRPr="00405AD7">
        <w:rPr>
          <w:rFonts w:ascii="Times New Roman" w:hAnsi="Times New Roman" w:cs="Times New Roman"/>
          <w:sz w:val="24"/>
          <w:szCs w:val="24"/>
          <w:lang w:val="en-US"/>
        </w:rPr>
        <w:t>Arthrex</w:t>
      </w:r>
      <w:proofErr w:type="spellEnd"/>
      <w:r w:rsidRPr="00405AD7">
        <w:rPr>
          <w:rFonts w:ascii="Times New Roman" w:hAnsi="Times New Roman" w:cs="Times New Roman"/>
          <w:sz w:val="24"/>
          <w:szCs w:val="24"/>
          <w:lang w:val="en-US"/>
        </w:rPr>
        <w:t>®, French company: PSI for osteotomy</w:t>
      </w:r>
    </w:p>
    <w:p w:rsidR="00405AD7" w:rsidRPr="00405AD7" w:rsidRDefault="00405AD7" w:rsidP="006002EA">
      <w:pPr>
        <w:rPr>
          <w:rFonts w:ascii="Times New Roman" w:hAnsi="Times New Roman" w:cs="Times New Roman"/>
          <w:b/>
          <w:sz w:val="24"/>
          <w:szCs w:val="24"/>
        </w:rPr>
      </w:pPr>
      <w:r w:rsidRPr="00405AD7">
        <w:rPr>
          <w:rFonts w:ascii="Times New Roman" w:hAnsi="Times New Roman" w:cs="Times New Roman"/>
          <w:b/>
          <w:sz w:val="24"/>
          <w:szCs w:val="24"/>
        </w:rPr>
        <w:t>С уважением, Оргкомитет</w:t>
      </w:r>
    </w:p>
    <w:sectPr w:rsidR="00405AD7" w:rsidRPr="00405AD7" w:rsidSect="00D5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6747"/>
    <w:multiLevelType w:val="multilevel"/>
    <w:tmpl w:val="BA14305C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12446CD7"/>
    <w:multiLevelType w:val="multilevel"/>
    <w:tmpl w:val="7B4A535C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D235BC0"/>
    <w:multiLevelType w:val="multilevel"/>
    <w:tmpl w:val="586447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4C258C6"/>
    <w:multiLevelType w:val="hybridMultilevel"/>
    <w:tmpl w:val="4AF62C9E"/>
    <w:lvl w:ilvl="0" w:tplc="7598A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4F"/>
    <w:rsid w:val="000C64C2"/>
    <w:rsid w:val="001E72C2"/>
    <w:rsid w:val="00265C69"/>
    <w:rsid w:val="00405AD7"/>
    <w:rsid w:val="00513986"/>
    <w:rsid w:val="006002EA"/>
    <w:rsid w:val="00704BE3"/>
    <w:rsid w:val="007B754F"/>
    <w:rsid w:val="009B6596"/>
    <w:rsid w:val="00B53C39"/>
    <w:rsid w:val="00D37437"/>
    <w:rsid w:val="00D5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C83E9-B71A-41A9-A374-FE64A6C4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54F"/>
    <w:pPr>
      <w:spacing w:after="0" w:line="240" w:lineRule="auto"/>
      <w:ind w:left="720"/>
      <w:contextualSpacing/>
    </w:pPr>
    <w:rPr>
      <w:sz w:val="24"/>
      <w:szCs w:val="24"/>
      <w:lang w:val="de-DE"/>
    </w:rPr>
  </w:style>
  <w:style w:type="table" w:styleId="a4">
    <w:name w:val="Table Grid"/>
    <w:basedOn w:val="a1"/>
    <w:uiPriority w:val="59"/>
    <w:rsid w:val="00B5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05AD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05A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05AD7"/>
    <w:pPr>
      <w:spacing w:after="0" w:line="360" w:lineRule="auto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05AD7"/>
    <w:rPr>
      <w:rFonts w:ascii="Arial" w:eastAsia="Times New Roman" w:hAnsi="Arial" w:cs="Arial"/>
      <w:sz w:val="28"/>
      <w:szCs w:val="24"/>
      <w:lang w:eastAsia="ru-RU"/>
    </w:rPr>
  </w:style>
  <w:style w:type="paragraph" w:styleId="a7">
    <w:name w:val="header"/>
    <w:basedOn w:val="a"/>
    <w:link w:val="a8"/>
    <w:rsid w:val="00405A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405A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405AD7"/>
    <w:rPr>
      <w:color w:val="0000FF"/>
      <w:u w:val="single"/>
    </w:rPr>
  </w:style>
  <w:style w:type="paragraph" w:customStyle="1" w:styleId="Style5">
    <w:name w:val="Style5"/>
    <w:basedOn w:val="a"/>
    <w:uiPriority w:val="99"/>
    <w:rsid w:val="00405AD7"/>
    <w:pPr>
      <w:widowControl w:val="0"/>
      <w:autoSpaceDE w:val="0"/>
      <w:autoSpaceDN w:val="0"/>
      <w:adjustRightInd w:val="0"/>
      <w:spacing w:after="0" w:line="274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05AD7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05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05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c@orthoscheb.com" TargetMode="External"/><Relationship Id="rId5" Type="http://schemas.openxmlformats.org/officeDocument/2006/relationships/hyperlink" Target="http://www.altaastr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Аранович Анастасия Евгеньевна</dc:creator>
  <cp:keywords/>
  <dc:description/>
  <cp:lastModifiedBy>Dasha</cp:lastModifiedBy>
  <cp:revision>4</cp:revision>
  <cp:lastPrinted>2019-05-13T08:16:00Z</cp:lastPrinted>
  <dcterms:created xsi:type="dcterms:W3CDTF">2019-05-13T08:08:00Z</dcterms:created>
  <dcterms:modified xsi:type="dcterms:W3CDTF">2019-05-13T08:26:00Z</dcterms:modified>
</cp:coreProperties>
</file>