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37" w:rsidRDefault="008D1EC6">
      <w:r>
        <w:rPr>
          <w:noProof/>
          <w:color w:val="1F497D"/>
          <w:sz w:val="20"/>
          <w:szCs w:val="20"/>
          <w:lang w:eastAsia="ru-RU"/>
        </w:rPr>
        <w:drawing>
          <wp:inline distT="0" distB="0" distL="0" distR="0">
            <wp:extent cx="1152525" cy="742950"/>
            <wp:effectExtent l="0" t="0" r="9525" b="0"/>
            <wp:docPr id="2" name="Рисунок 2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67" w:rsidRDefault="00183567"/>
    <w:p w:rsidR="0089373F" w:rsidRDefault="00183567" w:rsidP="0089373F">
      <w:r w:rsidRPr="00183567">
        <w:t>ООО «СКОПИНФАРМ» - современная, динамично развивающаяся российская фармацевтическая компания, производитель лекарственных средств. Изначально спроектирована и построена с учётом требований GMP.</w:t>
      </w:r>
      <w:r w:rsidR="00C06787">
        <w:t xml:space="preserve">  </w:t>
      </w:r>
      <w:r w:rsidR="0089373F">
        <w:t>Продуктовый портфель «СК</w:t>
      </w:r>
      <w:r w:rsidR="0086222B">
        <w:t>ОПИНФАРМ» состоит из более чем 2</w:t>
      </w:r>
      <w:r w:rsidR="0089373F">
        <w:t>5 наименований лекарственн</w:t>
      </w:r>
      <w:r w:rsidR="0086222B">
        <w:t xml:space="preserve">ых препаратов таких как – </w:t>
      </w:r>
      <w:proofErr w:type="spellStart"/>
      <w:r w:rsidR="0086222B" w:rsidRPr="0086222B">
        <w:t>Рибоциклиб</w:t>
      </w:r>
      <w:proofErr w:type="spellEnd"/>
      <w:r w:rsidR="0086222B">
        <w:t xml:space="preserve">, </w:t>
      </w:r>
      <w:proofErr w:type="spellStart"/>
      <w:r w:rsidR="0086222B" w:rsidRPr="0086222B">
        <w:t>Руксолитиниб</w:t>
      </w:r>
      <w:proofErr w:type="spellEnd"/>
      <w:r w:rsidR="0086222B">
        <w:t xml:space="preserve">, </w:t>
      </w:r>
      <w:proofErr w:type="spellStart"/>
      <w:r w:rsidR="0086222B" w:rsidRPr="0086222B">
        <w:t>Секукинумаб</w:t>
      </w:r>
      <w:proofErr w:type="spellEnd"/>
      <w:r w:rsidR="0086222B">
        <w:t xml:space="preserve">, </w:t>
      </w:r>
      <w:proofErr w:type="spellStart"/>
      <w:r w:rsidR="0086222B" w:rsidRPr="0086222B">
        <w:t>Траметиниб</w:t>
      </w:r>
      <w:proofErr w:type="spellEnd"/>
      <w:r w:rsidR="0086222B">
        <w:t xml:space="preserve">, </w:t>
      </w:r>
      <w:proofErr w:type="spellStart"/>
      <w:r w:rsidR="0086222B" w:rsidRPr="0086222B">
        <w:t>Дабрафениб</w:t>
      </w:r>
      <w:proofErr w:type="spellEnd"/>
      <w:r w:rsidR="0086222B">
        <w:t xml:space="preserve">, </w:t>
      </w:r>
      <w:proofErr w:type="spellStart"/>
      <w:r w:rsidR="0086222B" w:rsidRPr="0086222B">
        <w:t>Эверолимус</w:t>
      </w:r>
      <w:proofErr w:type="spellEnd"/>
      <w:r w:rsidR="0086222B">
        <w:t xml:space="preserve">, Факторы свертывания крови, </w:t>
      </w:r>
      <w:proofErr w:type="spellStart"/>
      <w:r w:rsidR="00F0534A" w:rsidRPr="00F0534A">
        <w:t>Леводопа+Карбидопа</w:t>
      </w:r>
      <w:proofErr w:type="spellEnd"/>
      <w:r w:rsidR="00E20B49">
        <w:t xml:space="preserve"> и другие, в том числе препараты для лечения </w:t>
      </w:r>
      <w:proofErr w:type="spellStart"/>
      <w:r w:rsidR="00E20B49">
        <w:t>орфанных</w:t>
      </w:r>
      <w:proofErr w:type="spellEnd"/>
      <w:r w:rsidR="00E20B49">
        <w:t xml:space="preserve"> заболеваний.</w:t>
      </w:r>
    </w:p>
    <w:p w:rsidR="00C06787" w:rsidRDefault="0089373F" w:rsidP="0089373F">
      <w:r>
        <w:t>Наша миссия - сделать доступными наиболее эффективные методы лечения, предоставив в распоряжение специалистов и пациентов качественные лекарственные препараты, отвечающие высоким терапевтическим стандартам.</w:t>
      </w:r>
    </w:p>
    <w:p w:rsidR="008F6D59" w:rsidRPr="008F6D59" w:rsidRDefault="008F6D59" w:rsidP="008F6D59">
      <w:r w:rsidRPr="008F6D59">
        <w:t>Разработка и продажи новых инновационных биотехнологических препаратов в сотрудничестве с российскими учеными</w:t>
      </w:r>
      <w:r>
        <w:t xml:space="preserve">. </w:t>
      </w:r>
      <w:r w:rsidR="00091E3C">
        <w:t>Производство и п</w:t>
      </w:r>
      <w:r w:rsidRPr="008F6D59">
        <w:t>оставка жизненно необходимых лекарственных средств в организации здравоохранения</w:t>
      </w:r>
    </w:p>
    <w:p w:rsidR="008F6D59" w:rsidRPr="008F6D59" w:rsidRDefault="008F6D59" w:rsidP="008F6D59"/>
    <w:p w:rsidR="008F6D59" w:rsidRDefault="00D20CFC" w:rsidP="00C06787">
      <w:r>
        <w:t xml:space="preserve">ООО </w:t>
      </w:r>
      <w:proofErr w:type="spellStart"/>
      <w:r>
        <w:t>Скопинфарм</w:t>
      </w:r>
      <w:proofErr w:type="spellEnd"/>
      <w:r>
        <w:t xml:space="preserve"> </w:t>
      </w:r>
      <w:hyperlink r:id="rId6" w:history="1">
        <w:r w:rsidRPr="00465C31">
          <w:rPr>
            <w:rStyle w:val="a4"/>
          </w:rPr>
          <w:t>https://skopinpharm.com/</w:t>
        </w:r>
      </w:hyperlink>
      <w:r>
        <w:t xml:space="preserve"> </w:t>
      </w:r>
    </w:p>
    <w:p w:rsidR="00D20CFC" w:rsidRDefault="00D20CFC" w:rsidP="00D20CFC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 391800, Рязанская область,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Скопинский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район, Промышленная зона №1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тер.,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здание 1</w:t>
      </w:r>
    </w:p>
    <w:p w:rsidR="00D20CFC" w:rsidRDefault="00D20CFC" w:rsidP="00D20CFC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Тел.: +7 (49156) 2-28-44</w:t>
      </w:r>
    </w:p>
    <w:p w:rsidR="00D20CFC" w:rsidRDefault="00D20CFC" w:rsidP="00D20CFC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Тел.: +7 (49156) 5-04-34</w:t>
      </w:r>
    </w:p>
    <w:p w:rsidR="00D20CFC" w:rsidRDefault="00D20CFC" w:rsidP="00D20CFC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  <w:proofErr w:type="spellStart"/>
      <w:proofErr w:type="gramStart"/>
      <w:r>
        <w:rPr>
          <w:rFonts w:ascii="Tahoma" w:hAnsi="Tahoma" w:cs="Tahoma"/>
          <w:color w:val="333333"/>
          <w:sz w:val="20"/>
          <w:szCs w:val="20"/>
        </w:rPr>
        <w:t>email</w:t>
      </w:r>
      <w:proofErr w:type="spellEnd"/>
      <w:proofErr w:type="gramEnd"/>
      <w:r>
        <w:rPr>
          <w:rFonts w:ascii="Tahoma" w:hAnsi="Tahoma" w:cs="Tahoma"/>
          <w:color w:val="333333"/>
          <w:sz w:val="20"/>
          <w:szCs w:val="20"/>
        </w:rPr>
        <w:t>: </w:t>
      </w:r>
      <w:hyperlink r:id="rId7" w:history="1">
        <w:r>
          <w:rPr>
            <w:rStyle w:val="a4"/>
            <w:rFonts w:ascii="Tahoma" w:hAnsi="Tahoma" w:cs="Tahoma"/>
            <w:color w:val="696969"/>
            <w:sz w:val="20"/>
            <w:szCs w:val="20"/>
            <w:u w:val="none"/>
          </w:rPr>
          <w:t>info@skopinpharm.com</w:t>
        </w:r>
      </w:hyperlink>
    </w:p>
    <w:p w:rsidR="00D20CFC" w:rsidRDefault="00D20CFC" w:rsidP="00C06787">
      <w:bookmarkStart w:id="0" w:name="_GoBack"/>
      <w:bookmarkEnd w:id="0"/>
    </w:p>
    <w:sectPr w:rsidR="00D2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0B"/>
    <w:rsid w:val="00091E3C"/>
    <w:rsid w:val="00183567"/>
    <w:rsid w:val="0086222B"/>
    <w:rsid w:val="0089373F"/>
    <w:rsid w:val="008D1EC6"/>
    <w:rsid w:val="008F6D59"/>
    <w:rsid w:val="00AE3A37"/>
    <w:rsid w:val="00B3510B"/>
    <w:rsid w:val="00C06787"/>
    <w:rsid w:val="00D20CFC"/>
    <w:rsid w:val="00E20B49"/>
    <w:rsid w:val="00F0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4CD3D-ED66-438F-9502-18B84CCD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C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kopinphar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pinpharm.com/" TargetMode="External"/><Relationship Id="rId5" Type="http://schemas.openxmlformats.org/officeDocument/2006/relationships/image" Target="cid:image001.png@01D67B9B.B31B0C9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Amur</dc:creator>
  <cp:keywords/>
  <dc:description/>
  <cp:lastModifiedBy>Татьяна Булич</cp:lastModifiedBy>
  <cp:revision>11</cp:revision>
  <dcterms:created xsi:type="dcterms:W3CDTF">2020-08-26T12:39:00Z</dcterms:created>
  <dcterms:modified xsi:type="dcterms:W3CDTF">2021-09-22T07:05:00Z</dcterms:modified>
</cp:coreProperties>
</file>