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08"/>
        <w:gridCol w:w="41"/>
        <w:gridCol w:w="1444"/>
        <w:gridCol w:w="1531"/>
        <w:gridCol w:w="1559"/>
        <w:gridCol w:w="142"/>
        <w:gridCol w:w="1374"/>
        <w:gridCol w:w="98"/>
        <w:gridCol w:w="1418"/>
        <w:gridCol w:w="1276"/>
        <w:gridCol w:w="1275"/>
        <w:gridCol w:w="142"/>
        <w:gridCol w:w="1418"/>
        <w:gridCol w:w="1432"/>
        <w:gridCol w:w="1919"/>
        <w:gridCol w:w="1352"/>
        <w:gridCol w:w="1199"/>
        <w:gridCol w:w="28"/>
        <w:gridCol w:w="1466"/>
        <w:gridCol w:w="1708"/>
        <w:gridCol w:w="1389"/>
      </w:tblGrid>
      <w:tr w:rsidR="00114CCD" w:rsidRPr="00A40174" w:rsidTr="00915F7B">
        <w:trPr>
          <w:trHeight w:val="39"/>
        </w:trPr>
        <w:tc>
          <w:tcPr>
            <w:tcW w:w="2301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14CCD" w:rsidRPr="00A1078A" w:rsidRDefault="00880F84" w:rsidP="008265C8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A107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Научно-практическая конференция «Профилактическая и клиническая медицина 2021», посвященная 10-летию со дня основания СЗГМУ им. И.И. Мечникова</w:t>
            </w:r>
          </w:p>
          <w:p w:rsidR="00880F84" w:rsidRPr="00D25FCF" w:rsidRDefault="00880F84" w:rsidP="008265C8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A1078A">
              <w:rPr>
                <w:rFonts w:eastAsia="Times New Roman" w:cs="Times New Roman"/>
                <w:b/>
                <w:color w:val="000000"/>
                <w:sz w:val="26"/>
                <w:szCs w:val="26"/>
                <w:lang w:eastAsia="ru-RU"/>
              </w:rPr>
              <w:t>13 – 14 октября 2021 г., Санкт-Петербург</w:t>
            </w:r>
          </w:p>
        </w:tc>
      </w:tr>
      <w:tr w:rsidR="00F520D9" w:rsidRPr="00A40174" w:rsidTr="00915F7B">
        <w:trPr>
          <w:trHeight w:val="326"/>
        </w:trPr>
        <w:tc>
          <w:tcPr>
            <w:tcW w:w="1396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520D9" w:rsidRDefault="00AC5A03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Холидей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Инн «Московские ворота»</w:t>
            </w:r>
          </w:p>
        </w:tc>
        <w:tc>
          <w:tcPr>
            <w:tcW w:w="3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520D9" w:rsidRPr="003B0478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ирочная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, 41</w:t>
            </w:r>
          </w:p>
        </w:tc>
        <w:tc>
          <w:tcPr>
            <w:tcW w:w="44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520D9" w:rsidRPr="003B0478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Пискаревский пр., 47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520D9" w:rsidRPr="00D25FCF" w:rsidRDefault="00F520D9" w:rsidP="00AC5A0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Заневский</w:t>
            </w:r>
            <w:proofErr w:type="spellEnd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пр., 1/ 82</w:t>
            </w:r>
          </w:p>
        </w:tc>
      </w:tr>
      <w:tr w:rsidR="003C74EE" w:rsidRPr="00386F5C" w:rsidTr="00B22837">
        <w:trPr>
          <w:trHeight w:val="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зал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Зал Московский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(1 этаж)</w:t>
            </w: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Пьемонт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Пастернак 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61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Брик</w:t>
            </w: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br/>
              <w:t>(3 этаж)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Пудовкин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Рихтер </w:t>
            </w:r>
          </w:p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5EA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Мунц</w:t>
            </w:r>
            <w:proofErr w:type="spellEnd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6E05EA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Дейнека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(2 этаж)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Стенберг</w:t>
            </w:r>
            <w:proofErr w:type="spellEnd"/>
          </w:p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(3 этаж)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Актовый зал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</w:t>
            </w:r>
            <w:proofErr w:type="spellEnd"/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Зал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Павильон №9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E05EA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 40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Павильон 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№33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C6886" w:rsidRPr="00F73034" w:rsidRDefault="00386F5C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Конференц-зал</w:t>
            </w:r>
          </w:p>
        </w:tc>
      </w:tr>
      <w:tr w:rsidR="003C74EE" w:rsidRPr="00386F5C" w:rsidTr="00B22837">
        <w:trPr>
          <w:trHeight w:val="39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FC6886" w:rsidRPr="00B147F0" w:rsidRDefault="00FC6886" w:rsidP="00634501">
            <w:pPr>
              <w:spacing w:after="0" w:line="192" w:lineRule="auto"/>
              <w:ind w:left="-11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Кол-во мест 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1000 чел.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230 чел.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200 чел.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90 чел.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76 чел.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57 чел.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91EAD" w:rsidRPr="00F73034" w:rsidRDefault="00B91EAD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50 чел.</w:t>
            </w:r>
          </w:p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82 чел.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C6886" w:rsidRPr="00F73034" w:rsidRDefault="00FC6886" w:rsidP="00B22837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F73034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159 чел.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C6886" w:rsidRPr="00F73034" w:rsidRDefault="00FC688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C6886" w:rsidRPr="00F73034" w:rsidRDefault="00FC688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E2481" w:rsidRPr="00A40174" w:rsidTr="002C1EB5">
        <w:trPr>
          <w:trHeight w:val="31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E2481" w:rsidRPr="00B147F0" w:rsidRDefault="008E2481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168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247488" w:rsidRDefault="00247488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47488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 ОКТЯБРЯ</w:t>
            </w:r>
          </w:p>
        </w:tc>
      </w:tr>
      <w:tr w:rsidR="00157256" w:rsidRPr="00A40174" w:rsidTr="00157256">
        <w:trPr>
          <w:trHeight w:val="1095"/>
        </w:trPr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09.30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0-1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2.50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237B1D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B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37B1D">
              <w:rPr>
                <w:rFonts w:eastAsia="Calibri"/>
                <w:b/>
                <w:i/>
                <w:color w:val="000000"/>
                <w:sz w:val="20"/>
                <w:szCs w:val="20"/>
              </w:rPr>
              <w:t>Инновационные технологии в клинике внутренних болезней в XXI веке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10.00 – 12.00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гастроэнтерологии </w:t>
            </w:r>
          </w:p>
          <w:p w:rsidR="00157256" w:rsidRPr="00D25FCF" w:rsidRDefault="00157256" w:rsidP="00634501">
            <w:pPr>
              <w:spacing w:after="0" w:line="192" w:lineRule="auto"/>
              <w:ind w:right="-163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Бакулин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Н.В.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  <w:hideMark/>
          </w:tcPr>
          <w:p w:rsidR="00157256" w:rsidRPr="00E736D7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915F7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10.00 – 1</w:t>
            </w: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6</w:t>
            </w:r>
            <w:r w:rsidRPr="00915F7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.00</w:t>
            </w:r>
          </w:p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 здоровой женщины к здоровому ребенку</w:t>
            </w:r>
            <w:r w:rsidRPr="007B4E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B4E8B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7B4E8B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</w:p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7B4E8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157256" w:rsidRPr="003C72A9" w:rsidRDefault="00157256" w:rsidP="00634501">
            <w:pPr>
              <w:shd w:val="clear" w:color="auto" w:fill="FFFFCC"/>
              <w:tabs>
                <w:tab w:val="left" w:pos="380"/>
                <w:tab w:val="center" w:pos="851"/>
              </w:tabs>
              <w:spacing w:after="0" w:line="192" w:lineRule="auto"/>
              <w:ind w:lef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C72A9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Занят</w:t>
            </w:r>
          </w:p>
          <w:p w:rsidR="00157256" w:rsidRPr="003C72A9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9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731C8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157256" w:rsidRPr="00CE1E8F" w:rsidRDefault="00157256" w:rsidP="00B22837">
            <w:pPr>
              <w:spacing w:after="0" w:line="192" w:lineRule="auto"/>
              <w:jc w:val="center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CE1E8F"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  <w:t>11.00 – 15.45</w:t>
            </w:r>
          </w:p>
          <w:p w:rsidR="00157256" w:rsidRPr="00237B1D" w:rsidRDefault="00157256" w:rsidP="00B22837">
            <w:pPr>
              <w:spacing w:after="0" w:line="192" w:lineRule="auto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CE1E8F">
              <w:rPr>
                <w:rFonts w:eastAsia="Calibri"/>
                <w:i/>
                <w:sz w:val="20"/>
                <w:szCs w:val="20"/>
              </w:rPr>
              <w:t>Перспективные  направления научных исследований в профилактической и клинической</w:t>
            </w:r>
            <w:r w:rsidRPr="00237B1D">
              <w:rPr>
                <w:rFonts w:eastAsia="Calibri"/>
                <w:b/>
                <w:i/>
                <w:sz w:val="20"/>
                <w:szCs w:val="20"/>
              </w:rPr>
              <w:t xml:space="preserve"> </w:t>
            </w:r>
            <w:r w:rsidRPr="004C0C05">
              <w:rPr>
                <w:rFonts w:eastAsia="Calibri"/>
                <w:i/>
                <w:sz w:val="20"/>
                <w:szCs w:val="20"/>
              </w:rPr>
              <w:t>медицине</w:t>
            </w:r>
            <w:r w:rsidRPr="004C0C0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Pr="00237B1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Аликбаева Л.А.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 14.30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стоматоло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гии</w:t>
            </w:r>
            <w:proofErr w:type="spellEnd"/>
            <w:proofErr w:type="gram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Сатыго Е.А.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57256" w:rsidRPr="00A40174" w:rsidTr="00157256">
        <w:trPr>
          <w:trHeight w:val="782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237B1D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12.00-17.-00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гастроэнтерологии </w:t>
            </w:r>
          </w:p>
          <w:p w:rsidR="00157256" w:rsidRPr="00D25FCF" w:rsidRDefault="00157256" w:rsidP="00634501">
            <w:pPr>
              <w:spacing w:after="0" w:line="192" w:lineRule="auto"/>
              <w:ind w:right="-163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Бакулин И.Г.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4F1DC"/>
          </w:tcPr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  <w:vAlign w:val="center"/>
          </w:tcPr>
          <w:p w:rsidR="00157256" w:rsidRPr="003C72A9" w:rsidRDefault="00157256" w:rsidP="00634501">
            <w:pPr>
              <w:shd w:val="clear" w:color="auto" w:fill="FFFFCC"/>
              <w:tabs>
                <w:tab w:val="left" w:pos="380"/>
                <w:tab w:val="center" w:pos="851"/>
              </w:tabs>
              <w:spacing w:after="0" w:line="192" w:lineRule="auto"/>
              <w:ind w:left="-108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CE1E8F" w:rsidRDefault="00157256" w:rsidP="00634501">
            <w:pPr>
              <w:spacing w:after="0" w:line="192" w:lineRule="auto"/>
              <w:rPr>
                <w:rFonts w:eastAsia="Times New Roman" w:cs="Times New Roman"/>
                <w:bCs/>
                <w:i/>
                <w:sz w:val="20"/>
                <w:szCs w:val="20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157256" w:rsidRPr="00A40174" w:rsidTr="0016342C">
        <w:trPr>
          <w:trHeight w:val="695"/>
        </w:trPr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2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0-14.00 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157256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</w:p>
          <w:p w:rsidR="00157256" w:rsidRPr="001F1B8A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157256" w:rsidRPr="00D25FCF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1DC"/>
            <w:vAlign w:val="center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7256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</w:p>
          <w:p w:rsidR="00157256" w:rsidRPr="001F1B8A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157256" w:rsidRPr="00D25FCF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157256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</w:p>
          <w:p w:rsidR="00157256" w:rsidRPr="001F1B8A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157256" w:rsidRPr="00D25FCF" w:rsidRDefault="00157256" w:rsidP="00634501">
            <w:pPr>
              <w:spacing w:after="0" w:line="192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13.00 – 15.45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Актуальные вопросы эпидемиологической безопасности </w:t>
            </w:r>
          </w:p>
          <w:p w:rsidR="00157256" w:rsidRPr="001862AD" w:rsidRDefault="00157256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Мельцер А.В.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п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рограмма - да</w:t>
            </w:r>
            <w:r w:rsidRPr="00D25FCF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16.00  - 17.00 </w:t>
            </w:r>
            <w:r w:rsidRPr="00976EED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Заседание федерального учебно-методического объединения в системе высшего образования </w:t>
            </w:r>
            <w:r w:rsidRPr="00B60612">
              <w:rPr>
                <w:rFonts w:eastAsia="Times New Roman" w:cs="Times New Roman"/>
                <w:b/>
                <w:iCs/>
                <w:sz w:val="20"/>
                <w:szCs w:val="20"/>
                <w:lang w:eastAsia="ru-RU"/>
              </w:rPr>
              <w:t>Мельцер А.В.</w:t>
            </w:r>
            <w:r w:rsidRPr="00B60612">
              <w:rPr>
                <w:rFonts w:eastAsia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13.00 – 15.40 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Инновационные методы </w:t>
            </w:r>
            <w:proofErr w:type="spell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исследова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ния</w:t>
            </w:r>
            <w:proofErr w:type="spell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клинической </w:t>
            </w:r>
            <w:proofErr w:type="spell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лаборатор</w:t>
            </w:r>
            <w:proofErr w:type="spellEnd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ной </w:t>
            </w:r>
            <w:proofErr w:type="spellStart"/>
            <w:proofErr w:type="gramStart"/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диагности</w:t>
            </w: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ке</w:t>
            </w:r>
            <w:proofErr w:type="spellEnd"/>
            <w:proofErr w:type="gramEnd"/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Гайковая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Л.Б.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2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2E4470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13.00 – 16.20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Судебная медицина 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в 21 веке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Мишин 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Е.С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4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E245BD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13.00 – 15.00 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Научные исследования </w:t>
            </w:r>
            <w:proofErr w:type="gram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студенческо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научного общества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Костюкевич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С.В., Явдошенко Е.О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7256" w:rsidRPr="009C453A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453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15.00 – 19.00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9C453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офтальмологии</w:t>
            </w:r>
          </w:p>
          <w:p w:rsidR="00157256" w:rsidRPr="009C453A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C453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Бойко Э.В.</w:t>
            </w:r>
          </w:p>
        </w:tc>
      </w:tr>
      <w:tr w:rsidR="00157256" w:rsidRPr="00A40174" w:rsidTr="0016342C">
        <w:trPr>
          <w:trHeight w:val="727"/>
        </w:trPr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14.00-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19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5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807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19.50</w:t>
            </w:r>
          </w:p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80749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Ревматология</w:t>
            </w:r>
          </w:p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8074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Мазуров В.И. </w:t>
            </w:r>
          </w:p>
          <w:p w:rsidR="00157256" w:rsidRPr="00B16B69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14.00 -19.00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кардиологии </w:t>
            </w:r>
          </w:p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Сайганов С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18.00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Геритария</w:t>
            </w:r>
            <w:proofErr w:type="spellEnd"/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: вчера, сегодня, завтра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Лаптева Е.С. 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18.00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Хронические дерматозы, трудно поддающиеся терапии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1E2352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Разнатовский К.И.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  <w:hideMark/>
          </w:tcPr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14.00 – 16.50</w:t>
            </w:r>
          </w:p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Инфекцион</w:t>
            </w:r>
            <w:r w:rsidRPr="00640400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ные болезни</w:t>
            </w:r>
            <w:r w:rsidRPr="00640400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Лобзин Ю.В. 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  <w:hideMark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17.45</w:t>
            </w:r>
          </w:p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Актуальные вопросы общей врачебной практики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Кузнецова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О.Ю</w:t>
            </w:r>
            <w:r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829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Pr="00380749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4F1DC"/>
          </w:tcPr>
          <w:p w:rsidR="00157256" w:rsidRPr="007B4E8B" w:rsidRDefault="00157256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3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Pr="005B6FFA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F4F1DC"/>
          </w:tcPr>
          <w:p w:rsidR="00157256" w:rsidRPr="00E736D7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328"/>
        </w:trPr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B147F0" w:rsidRDefault="00157256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4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5B6FFA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1E2352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4F1DC"/>
          </w:tcPr>
          <w:p w:rsidR="00157256" w:rsidRPr="00E736D7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7256" w:rsidRPr="00A40174" w:rsidTr="0016342C">
        <w:trPr>
          <w:trHeight w:val="219"/>
        </w:trPr>
        <w:tc>
          <w:tcPr>
            <w:tcW w:w="1396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157256" w:rsidRPr="006731C8" w:rsidRDefault="00157256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i/>
                <w:color w:val="000000"/>
                <w:lang w:eastAsia="ru-RU"/>
              </w:rPr>
            </w:pPr>
            <w:r w:rsidRPr="00923EFC">
              <w:rPr>
                <w:rFonts w:eastAsia="Times New Roman" w:cs="Times New Roman"/>
                <w:b/>
                <w:i/>
                <w:color w:val="000000"/>
                <w:sz w:val="20"/>
                <w:lang w:eastAsia="ru-RU"/>
              </w:rPr>
              <w:t>09.00-20.00 Холл 1 этаж:  Выставка научных достижений и инновационных разработок  СЗГМУ им. И.И. Мечникова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157256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57256" w:rsidRPr="002E4470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57256" w:rsidRPr="00E245BD" w:rsidRDefault="00157256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157256" w:rsidRPr="00D25FCF" w:rsidRDefault="00157256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CB527B" w:rsidRPr="00A40174" w:rsidTr="00B22837">
        <w:trPr>
          <w:trHeight w:val="252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CB527B" w:rsidRPr="00B147F0" w:rsidRDefault="00CB527B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B527B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2221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CB527B" w:rsidRPr="00B22837" w:rsidRDefault="00CB527B" w:rsidP="00B22837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27B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 ОКТЯБРЯ</w:t>
            </w:r>
          </w:p>
        </w:tc>
      </w:tr>
      <w:tr w:rsidR="00B22837" w:rsidRPr="00A40174" w:rsidTr="00A9060A">
        <w:trPr>
          <w:trHeight w:val="1078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10.00-13.00</w:t>
            </w:r>
          </w:p>
        </w:tc>
        <w:tc>
          <w:tcPr>
            <w:tcW w:w="148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237B1D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37B1D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ПЛЕНАРНОЕ ЗАСЕДАНИЕ</w:t>
            </w:r>
          </w:p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проблемы хирургии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Земляной 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В.П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10.00 -13.00 </w:t>
            </w:r>
            <w:r w:rsidRPr="00E8516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оториноларингологии</w:t>
            </w:r>
          </w:p>
          <w:p w:rsidR="00B22837" w:rsidRPr="00E85167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309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Артюшкин С.А.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10.00- 1</w:t>
            </w:r>
            <w:r w:rsidR="006E6C9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3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.00 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Актуальные вопросы </w:t>
            </w:r>
            <w:proofErr w:type="spellStart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6731C8" w:rsidRDefault="00B22837" w:rsidP="006731C8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B20CD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Мохов Д.Е. </w:t>
            </w:r>
          </w:p>
        </w:tc>
        <w:tc>
          <w:tcPr>
            <w:tcW w:w="14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1D276E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10.00- 1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.00 </w:t>
            </w:r>
            <w:proofErr w:type="spellStart"/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Эндокрино</w:t>
            </w:r>
            <w:proofErr w:type="spellEnd"/>
          </w:p>
          <w:p w:rsidR="00B22837" w:rsidRPr="001D276E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ло</w:t>
            </w:r>
            <w:r w:rsidRPr="0088326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гия</w:t>
            </w:r>
            <w:r w:rsidRPr="0088326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D6D31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21 века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83268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Ворохобина Н.В.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7D0BDA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10.00- 13.00 </w:t>
            </w:r>
            <w:r w:rsidRPr="007D0BDA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Нефрология 21 век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Бакулина Н.В. Кулаева Н.Н.</w:t>
            </w:r>
          </w:p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D40E8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10.00- 13.00 </w:t>
            </w: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неврологии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Лобзин С.В.</w:t>
            </w:r>
            <w:r w:rsidRPr="00B20C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80782F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5FCF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4C3BB6">
              <w:rPr>
                <w:rFonts w:eastAsia="Times New Roman" w:cs="Times New Roman"/>
                <w:sz w:val="18"/>
                <w:szCs w:val="18"/>
                <w:lang w:eastAsia="ru-RU"/>
              </w:rPr>
              <w:t>10.00- 1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  <w:r w:rsidRPr="004C3BB6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.00 </w:t>
            </w:r>
            <w:r w:rsidRPr="000C067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Мастер-классы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Мироненко О.В.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80782F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Calibri"/>
                <w:bCs/>
                <w:i/>
                <w:sz w:val="20"/>
                <w:szCs w:val="20"/>
              </w:rPr>
              <w:t xml:space="preserve">9.30-13.00 </w:t>
            </w:r>
            <w:r w:rsidRPr="00604D9B">
              <w:rPr>
                <w:rFonts w:eastAsia="Calibri"/>
                <w:bCs/>
                <w:i/>
                <w:sz w:val="20"/>
                <w:szCs w:val="20"/>
              </w:rPr>
              <w:t>Школа Наследственные заболевания обмена.</w:t>
            </w:r>
            <w:r w:rsidRPr="0080782F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Ларионова В.И.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10.00-12.10</w:t>
            </w:r>
          </w:p>
          <w:p w:rsidR="00B22837" w:rsidRPr="00B445CD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Инвазивные микозы у больных </w:t>
            </w:r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COVID</w:t>
            </w: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-19 </w:t>
            </w:r>
            <w:r w:rsidRPr="00B445C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Pr="00A01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Климко Н.Н.</w:t>
            </w:r>
          </w:p>
          <w:p w:rsidR="00B22837" w:rsidRPr="00976EED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12.05</w:t>
            </w:r>
          </w:p>
          <w:p w:rsidR="00B22837" w:rsidRPr="00976EED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Alma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mater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gramStart"/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анитарно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эпидемиологичес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-кого благополучия страны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6E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Мельцер А.В</w:t>
            </w:r>
            <w:r w:rsidRPr="00976E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CD412B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10.00 – 13.30 </w:t>
            </w:r>
            <w:r w:rsidRPr="00CD412B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Новые технологии визуализации и мониторинга в медицине</w:t>
            </w:r>
          </w:p>
          <w:p w:rsidR="00B22837" w:rsidRPr="00B4341D" w:rsidRDefault="00B22837" w:rsidP="006731C8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  <w:r w:rsidRPr="00B4341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Лебединский К.М. </w:t>
            </w: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01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22837" w:rsidRPr="00D25FCF" w:rsidRDefault="00B22837" w:rsidP="00B22837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10.00 – 12.00</w:t>
            </w:r>
          </w:p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От здоровой женщины к здоровому ребенку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837" w:rsidRPr="00A40174" w:rsidTr="00A9060A">
        <w:trPr>
          <w:trHeight w:val="1396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237B1D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E8516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6E6C9D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13.00.-14.00</w:t>
            </w:r>
            <w:bookmarkStart w:id="0" w:name="_GoBack"/>
            <w:bookmarkEnd w:id="0"/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6731C8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Актуальные вопросы физической и реабилитационной медицины</w:t>
            </w:r>
          </w:p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731C8">
              <w:rPr>
                <w:rFonts w:eastAsia="Times New Roman" w:cs="Times New Roman"/>
                <w:b/>
                <w:i/>
                <w:sz w:val="18"/>
                <w:szCs w:val="18"/>
                <w:lang w:eastAsia="ru-RU"/>
              </w:rPr>
              <w:t>Пономаренко Г.Н.</w:t>
            </w:r>
          </w:p>
        </w:tc>
        <w:tc>
          <w:tcPr>
            <w:tcW w:w="14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1D276E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604D9B" w:rsidRDefault="00B22837" w:rsidP="00634501">
            <w:pPr>
              <w:spacing w:after="0" w:line="192" w:lineRule="auto"/>
              <w:rPr>
                <w:rFonts w:eastAsia="Calibri"/>
                <w:bCs/>
                <w:i/>
                <w:sz w:val="20"/>
                <w:szCs w:val="20"/>
              </w:rPr>
            </w:pPr>
          </w:p>
        </w:tc>
        <w:tc>
          <w:tcPr>
            <w:tcW w:w="14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12.05-13.00 Перерыв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3C72A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12.00-13.00 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</w:t>
            </w:r>
            <w:r w:rsidRPr="003C72A9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ерерыв</w:t>
            </w:r>
          </w:p>
        </w:tc>
      </w:tr>
      <w:tr w:rsidR="00B22837" w:rsidRPr="00A40174" w:rsidTr="00A9060A">
        <w:trPr>
          <w:trHeight w:val="191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13.00-14.00 </w:t>
            </w:r>
          </w:p>
        </w:tc>
        <w:tc>
          <w:tcPr>
            <w:tcW w:w="1315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B22837" w:rsidRPr="001F1B8A" w:rsidRDefault="00B22837" w:rsidP="00634501">
            <w:pPr>
              <w:spacing w:after="0" w:line="192" w:lineRule="auto"/>
              <w:jc w:val="center"/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Холл 1 этажа </w:t>
            </w:r>
            <w:r w:rsidRPr="001F1B8A">
              <w:rPr>
                <w:rFonts w:eastAsia="Times New Roman" w:cs="Times New Roman"/>
                <w:i/>
                <w:color w:val="000000"/>
                <w:sz w:val="18"/>
                <w:szCs w:val="20"/>
                <w:lang w:eastAsia="ru-RU"/>
              </w:rPr>
              <w:t xml:space="preserve">Презентации научных подразделений СЗГМУ им. И.И. Мечникова </w:t>
            </w:r>
          </w:p>
          <w:p w:rsidR="00B22837" w:rsidRPr="00272A98" w:rsidRDefault="00B22837" w:rsidP="00634501">
            <w:pPr>
              <w:spacing w:after="0" w:line="192" w:lineRule="auto"/>
              <w:jc w:val="center"/>
              <w:rPr>
                <w:rFonts w:eastAsia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272A98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Перерыв 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13.00 – 15,20</w:t>
            </w:r>
          </w:p>
          <w:p w:rsidR="00B22837" w:rsidRPr="00976EED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Alma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mater</w:t>
            </w:r>
            <w:proofErr w:type="spellEnd"/>
            <w:r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 для </w:t>
            </w:r>
            <w:proofErr w:type="gramStart"/>
            <w:r>
              <w:rPr>
                <w:rFonts w:eastAsia="Times New Roman" w:cs="Times New Roman"/>
                <w:i/>
                <w:sz w:val="20"/>
                <w:szCs w:val="20"/>
                <w:lang w:val="en-US" w:eastAsia="ru-RU"/>
              </w:rPr>
              <w:t>c</w:t>
            </w:r>
            <w:proofErr w:type="spellStart"/>
            <w:proofErr w:type="gram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анитарно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</w:t>
            </w:r>
            <w:proofErr w:type="spellStart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эпидемиологичес</w:t>
            </w:r>
            <w:proofErr w:type="spellEnd"/>
            <w:r w:rsidRPr="00976EED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-кого благополучия страны</w:t>
            </w:r>
            <w:r w:rsidRPr="00976EE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6EE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Мельцер А.В</w:t>
            </w:r>
            <w:r w:rsidRPr="00976EE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A2F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13.00 – 15.40</w:t>
            </w:r>
            <w:proofErr w:type="gramStart"/>
            <w:r w:rsidRPr="003A2FF6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О</w:t>
            </w:r>
            <w:proofErr w:type="gramEnd"/>
            <w:r w:rsidRPr="001E2352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т здоровой женщины к здоровому ребенку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1E2352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К</w:t>
            </w:r>
            <w:r w:rsidRPr="001E2352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ахиани Е.И.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D25FCF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B22837" w:rsidRPr="00A40174" w:rsidTr="00A9060A">
        <w:trPr>
          <w:trHeight w:val="1343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B147F0" w:rsidRDefault="00B22837" w:rsidP="00634501">
            <w:pPr>
              <w:spacing w:after="0" w:line="192" w:lineRule="auto"/>
              <w:ind w:left="-11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14.00-17.0</w:t>
            </w:r>
            <w:r w:rsidRPr="00B147F0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F4487A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ПРОДОЛЖЕНИЕ</w:t>
            </w:r>
            <w:r w:rsidRPr="00F4487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ПЛЕНАРН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ОГО</w:t>
            </w:r>
            <w:r w:rsidRPr="00F4487A"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 xml:space="preserve"> ЗАСЕДАНИ</w:t>
            </w:r>
            <w:r>
              <w:rPr>
                <w:rFonts w:eastAsia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Я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14.00 – 17.00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>Актуальные проблемы хирургии</w:t>
            </w:r>
            <w:r w:rsidRPr="001E2352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 w:rsidRPr="001E235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Земляной В.П.</w:t>
            </w:r>
            <w:r w:rsidRPr="001E235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683CFF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683CFF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16.30 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Продолжение</w:t>
            </w:r>
          </w:p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85167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оториноларингологии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094D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Артюшкин С.А.</w:t>
            </w:r>
            <w:r w:rsidRPr="00395B51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14.00 – 17.00 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Продолжение Актуальные вопросы </w:t>
            </w:r>
            <w:proofErr w:type="spellStart"/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остеопатии</w:t>
            </w:r>
            <w:proofErr w:type="spellEnd"/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Мохов Д.Е. </w:t>
            </w:r>
          </w:p>
        </w:tc>
        <w:tc>
          <w:tcPr>
            <w:tcW w:w="16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14.00 – 17.30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Продолжение </w:t>
            </w:r>
            <w:proofErr w:type="spellStart"/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>Эндокрино</w:t>
            </w:r>
            <w:proofErr w:type="spellEnd"/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логия 21 века </w:t>
            </w:r>
            <w:r w:rsidRPr="004C3BB6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Ворохобина Н.В.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B22CD4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B22CD4">
              <w:rPr>
                <w:rFonts w:eastAsia="Times New Roman" w:cs="Times New Roman"/>
                <w:i/>
                <w:color w:val="000000"/>
                <w:sz w:val="18"/>
                <w:szCs w:val="18"/>
                <w:lang w:eastAsia="ru-RU"/>
              </w:rPr>
              <w:t>14.00 – 18.00</w:t>
            </w:r>
          </w:p>
          <w:p w:rsidR="00B22837" w:rsidRPr="00ED40E8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20"/>
                <w:szCs w:val="20"/>
                <w:lang w:eastAsia="ru-RU"/>
              </w:rPr>
            </w:pP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 xml:space="preserve">Онкология сегодня, завтра 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Топузов Э.Э.</w:t>
            </w:r>
            <w:r w:rsidRPr="00ED40E8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14.00 – 15.00</w:t>
            </w:r>
          </w:p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C3BB6">
              <w:rPr>
                <w:rFonts w:eastAsia="Times New Roman" w:cs="Times New Roman"/>
                <w:sz w:val="16"/>
                <w:szCs w:val="20"/>
                <w:lang w:eastAsia="ru-RU"/>
              </w:rPr>
              <w:t xml:space="preserve">Продолжение </w:t>
            </w:r>
            <w:r w:rsidRPr="00ED40E8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Актуальные вопросы неврологии</w:t>
            </w:r>
            <w:r w:rsidRPr="001E235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71ABA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Лобзин С.В.</w:t>
            </w:r>
            <w:r w:rsidRPr="00B20CD6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80782F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0C067F">
              <w:rPr>
                <w:rFonts w:eastAsia="Times New Roman" w:cs="Times New Roman"/>
                <w:i/>
                <w:sz w:val="20"/>
                <w:szCs w:val="20"/>
                <w:lang w:eastAsia="ru-RU"/>
              </w:rPr>
              <w:t>Мастер-классы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Мироненко О.В.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A01279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18"/>
                <w:lang w:eastAsia="ru-RU"/>
              </w:rPr>
            </w:pPr>
            <w:r w:rsidRPr="00362D6B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 </w:t>
            </w:r>
            <w:r w:rsidRPr="00A0127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14.</w:t>
            </w:r>
            <w:r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A01279">
              <w:rPr>
                <w:rFonts w:eastAsia="Times New Roman" w:cs="Times New Roman"/>
                <w:i/>
                <w:sz w:val="18"/>
                <w:szCs w:val="18"/>
                <w:lang w:eastAsia="ru-RU"/>
              </w:rPr>
              <w:t xml:space="preserve">0 – 18.30 </w:t>
            </w:r>
          </w:p>
          <w:p w:rsidR="00B22837" w:rsidRPr="0080782F" w:rsidRDefault="00B22837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279">
              <w:rPr>
                <w:rFonts w:eastAsia="Calibri"/>
                <w:bCs/>
                <w:i/>
                <w:color w:val="000000"/>
                <w:sz w:val="20"/>
                <w:szCs w:val="20"/>
              </w:rPr>
              <w:t>Методы молекулярной диагностики наследственных заболеваний</w:t>
            </w:r>
            <w:r w:rsidRPr="0080782F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 xml:space="preserve"> Ларионова В.И.</w:t>
            </w:r>
            <w:r w:rsidRPr="0080782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</w:pPr>
            <w:r w:rsidRPr="00287A29">
              <w:rPr>
                <w:rFonts w:eastAsia="Times New Roman" w:cs="Times New Roman"/>
                <w:i/>
                <w:color w:val="000000"/>
                <w:sz w:val="20"/>
                <w:szCs w:val="20"/>
                <w:lang w:eastAsia="ru-RU"/>
              </w:rPr>
              <w:t xml:space="preserve">14.00 – 17.30 </w:t>
            </w:r>
          </w:p>
          <w:p w:rsidR="00B22837" w:rsidRPr="004C3BB6" w:rsidRDefault="00B22837" w:rsidP="00634501">
            <w:pPr>
              <w:spacing w:after="0" w:line="192" w:lineRule="auto"/>
              <w:rPr>
                <w:rFonts w:eastAsia="Times New Roman" w:cs="Times New Roman"/>
                <w:i/>
                <w:sz w:val="18"/>
                <w:szCs w:val="20"/>
                <w:lang w:eastAsia="ru-RU"/>
              </w:rPr>
            </w:pPr>
            <w:r w:rsidRPr="004C3BB6">
              <w:rPr>
                <w:rFonts w:eastAsia="Times New Roman" w:cs="Times New Roman"/>
                <w:i/>
                <w:sz w:val="18"/>
                <w:szCs w:val="20"/>
                <w:lang w:eastAsia="ru-RU"/>
              </w:rPr>
              <w:t>Медицинская микробиология сегодня: современные задачи и своевременные решения</w:t>
            </w:r>
          </w:p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  <w:r w:rsidRPr="00A01279">
              <w:rPr>
                <w:rFonts w:eastAsia="Times New Roman" w:cs="Times New Roman"/>
                <w:b/>
                <w:sz w:val="20"/>
                <w:szCs w:val="20"/>
                <w:lang w:eastAsia="ru-RU"/>
              </w:rPr>
              <w:t>Васильева Н.В.</w:t>
            </w: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Pr="001E2352" w:rsidRDefault="00B22837" w:rsidP="00634501">
            <w:pPr>
              <w:spacing w:after="0" w:line="192" w:lineRule="auto"/>
              <w:rPr>
                <w:rFonts w:eastAsia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B22837" w:rsidRPr="00B4341D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right w:val="single" w:sz="4" w:space="0" w:color="auto"/>
            </w:tcBorders>
            <w:shd w:val="clear" w:color="auto" w:fill="DAEEF3" w:themeFill="accent5" w:themeFillTint="33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B22837" w:rsidRPr="00D25FCF" w:rsidRDefault="00B22837" w:rsidP="00634501">
            <w:pPr>
              <w:spacing w:after="0" w:line="192" w:lineRule="auto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22837" w:rsidRPr="006731C8" w:rsidTr="00A9060A">
        <w:trPr>
          <w:trHeight w:val="70"/>
        </w:trPr>
        <w:tc>
          <w:tcPr>
            <w:tcW w:w="139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B22837" w:rsidRPr="006731C8" w:rsidRDefault="00B22837" w:rsidP="00634501">
            <w:pPr>
              <w:spacing w:after="0" w:line="192" w:lineRule="auto"/>
              <w:ind w:left="-11"/>
              <w:jc w:val="center"/>
              <w:rPr>
                <w:rFonts w:eastAsia="Times New Roman" w:cs="Times New Roman"/>
                <w:b/>
                <w:i/>
                <w:color w:val="000000"/>
                <w:szCs w:val="20"/>
                <w:lang w:eastAsia="ru-RU"/>
              </w:rPr>
            </w:pPr>
            <w:r w:rsidRPr="006731C8">
              <w:rPr>
                <w:rFonts w:eastAsia="Times New Roman" w:cs="Times New Roman"/>
                <w:b/>
                <w:i/>
                <w:color w:val="000000"/>
                <w:szCs w:val="20"/>
                <w:lang w:eastAsia="ru-RU"/>
              </w:rPr>
              <w:t>09.</w:t>
            </w:r>
            <w:r w:rsidRPr="006731C8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00-20.</w:t>
            </w:r>
            <w:r w:rsidRPr="00923EFC">
              <w:rPr>
                <w:rFonts w:eastAsia="Times New Roman" w:cs="Times New Roman"/>
                <w:b/>
                <w:i/>
                <w:color w:val="000000"/>
                <w:sz w:val="20"/>
                <w:lang w:eastAsia="ru-RU"/>
              </w:rPr>
              <w:t>00 Холл 1 этаж:  Выставка научных достижений и инновационных разработок  СЗГМУ им. И.И. Мечникова</w:t>
            </w:r>
          </w:p>
        </w:tc>
        <w:tc>
          <w:tcPr>
            <w:tcW w:w="1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FF000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4401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B22837" w:rsidRPr="006731C8" w:rsidRDefault="00B22837" w:rsidP="00634501">
            <w:pPr>
              <w:spacing w:after="0" w:line="192" w:lineRule="auto"/>
              <w:rPr>
                <w:rFonts w:eastAsia="Times New Roman" w:cs="Times New Roman"/>
                <w:b/>
                <w:color w:val="000000"/>
                <w:sz w:val="20"/>
                <w:szCs w:val="18"/>
                <w:lang w:eastAsia="ru-RU"/>
              </w:rPr>
            </w:pPr>
          </w:p>
        </w:tc>
      </w:tr>
    </w:tbl>
    <w:p w:rsidR="00E806BE" w:rsidRPr="006731C8" w:rsidRDefault="00E806BE" w:rsidP="00634501">
      <w:pPr>
        <w:spacing w:line="192" w:lineRule="auto"/>
        <w:rPr>
          <w:b/>
          <w:sz w:val="12"/>
          <w:szCs w:val="10"/>
        </w:rPr>
      </w:pPr>
    </w:p>
    <w:sectPr w:rsidR="00E806BE" w:rsidRPr="006731C8" w:rsidSect="00912E0C">
      <w:pgSz w:w="23814" w:h="16839" w:orient="landscape" w:code="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174"/>
    <w:rsid w:val="00037E88"/>
    <w:rsid w:val="000A2461"/>
    <w:rsid w:val="000C067F"/>
    <w:rsid w:val="000C3B25"/>
    <w:rsid w:val="000C5C25"/>
    <w:rsid w:val="000D43E5"/>
    <w:rsid w:val="000E4438"/>
    <w:rsid w:val="000E4B6D"/>
    <w:rsid w:val="00114CCD"/>
    <w:rsid w:val="00143912"/>
    <w:rsid w:val="001500FF"/>
    <w:rsid w:val="00157256"/>
    <w:rsid w:val="001842AF"/>
    <w:rsid w:val="001862AD"/>
    <w:rsid w:val="00197495"/>
    <w:rsid w:val="001A73F6"/>
    <w:rsid w:val="001C52F8"/>
    <w:rsid w:val="001D276E"/>
    <w:rsid w:val="001E2352"/>
    <w:rsid w:val="001F1B8A"/>
    <w:rsid w:val="001F7FA1"/>
    <w:rsid w:val="00216F3E"/>
    <w:rsid w:val="00237B1D"/>
    <w:rsid w:val="00247488"/>
    <w:rsid w:val="00270DE3"/>
    <w:rsid w:val="00272A98"/>
    <w:rsid w:val="0027701B"/>
    <w:rsid w:val="00287A29"/>
    <w:rsid w:val="0029450F"/>
    <w:rsid w:val="002B0880"/>
    <w:rsid w:val="002C1EB5"/>
    <w:rsid w:val="002C6FFB"/>
    <w:rsid w:val="002C712A"/>
    <w:rsid w:val="002E4470"/>
    <w:rsid w:val="002E7251"/>
    <w:rsid w:val="002F4632"/>
    <w:rsid w:val="003048BF"/>
    <w:rsid w:val="003105CB"/>
    <w:rsid w:val="00321AA7"/>
    <w:rsid w:val="00347693"/>
    <w:rsid w:val="00362D6B"/>
    <w:rsid w:val="00364090"/>
    <w:rsid w:val="00371ABA"/>
    <w:rsid w:val="00380749"/>
    <w:rsid w:val="00381933"/>
    <w:rsid w:val="00386F5C"/>
    <w:rsid w:val="00395B51"/>
    <w:rsid w:val="003A2FF6"/>
    <w:rsid w:val="003B0478"/>
    <w:rsid w:val="003B7882"/>
    <w:rsid w:val="003B7D65"/>
    <w:rsid w:val="003C72A9"/>
    <w:rsid w:val="003C74EE"/>
    <w:rsid w:val="00421B39"/>
    <w:rsid w:val="00445942"/>
    <w:rsid w:val="004547E4"/>
    <w:rsid w:val="004B5998"/>
    <w:rsid w:val="004C0C05"/>
    <w:rsid w:val="004C33B0"/>
    <w:rsid w:val="004C3BB6"/>
    <w:rsid w:val="00504708"/>
    <w:rsid w:val="0053440E"/>
    <w:rsid w:val="00562310"/>
    <w:rsid w:val="0056471E"/>
    <w:rsid w:val="0057517C"/>
    <w:rsid w:val="0058379A"/>
    <w:rsid w:val="005B2567"/>
    <w:rsid w:val="005B6FFA"/>
    <w:rsid w:val="005B6FFE"/>
    <w:rsid w:val="005E6040"/>
    <w:rsid w:val="00604D8A"/>
    <w:rsid w:val="00604D9B"/>
    <w:rsid w:val="00606199"/>
    <w:rsid w:val="00625DAD"/>
    <w:rsid w:val="0063094D"/>
    <w:rsid w:val="00634501"/>
    <w:rsid w:val="00640400"/>
    <w:rsid w:val="006419F7"/>
    <w:rsid w:val="006731C8"/>
    <w:rsid w:val="006770F2"/>
    <w:rsid w:val="00683CFF"/>
    <w:rsid w:val="006936E7"/>
    <w:rsid w:val="00693FD4"/>
    <w:rsid w:val="006A5A52"/>
    <w:rsid w:val="006B4C0F"/>
    <w:rsid w:val="006E05EA"/>
    <w:rsid w:val="006E6C9D"/>
    <w:rsid w:val="00705146"/>
    <w:rsid w:val="007421B8"/>
    <w:rsid w:val="007B4E8B"/>
    <w:rsid w:val="007C5CCA"/>
    <w:rsid w:val="007D0BDA"/>
    <w:rsid w:val="0080782F"/>
    <w:rsid w:val="008265C8"/>
    <w:rsid w:val="008354DF"/>
    <w:rsid w:val="00836708"/>
    <w:rsid w:val="008367D6"/>
    <w:rsid w:val="00844C5C"/>
    <w:rsid w:val="00860833"/>
    <w:rsid w:val="00863CA1"/>
    <w:rsid w:val="00880F84"/>
    <w:rsid w:val="00883268"/>
    <w:rsid w:val="00896958"/>
    <w:rsid w:val="008C1D61"/>
    <w:rsid w:val="008D3BAA"/>
    <w:rsid w:val="008E2481"/>
    <w:rsid w:val="008E7483"/>
    <w:rsid w:val="00912E0C"/>
    <w:rsid w:val="00915F7B"/>
    <w:rsid w:val="00923EFC"/>
    <w:rsid w:val="00960DD7"/>
    <w:rsid w:val="00976EED"/>
    <w:rsid w:val="00976F92"/>
    <w:rsid w:val="009834C4"/>
    <w:rsid w:val="009A7895"/>
    <w:rsid w:val="009C453A"/>
    <w:rsid w:val="009D5425"/>
    <w:rsid w:val="009F40D7"/>
    <w:rsid w:val="009F7AA3"/>
    <w:rsid w:val="00A01279"/>
    <w:rsid w:val="00A07092"/>
    <w:rsid w:val="00A1078A"/>
    <w:rsid w:val="00A13D51"/>
    <w:rsid w:val="00A21F41"/>
    <w:rsid w:val="00A33598"/>
    <w:rsid w:val="00A40174"/>
    <w:rsid w:val="00A47CB5"/>
    <w:rsid w:val="00A57B10"/>
    <w:rsid w:val="00A65244"/>
    <w:rsid w:val="00A74541"/>
    <w:rsid w:val="00AB4086"/>
    <w:rsid w:val="00AC33E7"/>
    <w:rsid w:val="00AC5A03"/>
    <w:rsid w:val="00AF66E8"/>
    <w:rsid w:val="00B029D9"/>
    <w:rsid w:val="00B03A65"/>
    <w:rsid w:val="00B14322"/>
    <w:rsid w:val="00B147F0"/>
    <w:rsid w:val="00B16B69"/>
    <w:rsid w:val="00B17215"/>
    <w:rsid w:val="00B20CD6"/>
    <w:rsid w:val="00B22837"/>
    <w:rsid w:val="00B22CD4"/>
    <w:rsid w:val="00B361CA"/>
    <w:rsid w:val="00B4341D"/>
    <w:rsid w:val="00B445CD"/>
    <w:rsid w:val="00B60612"/>
    <w:rsid w:val="00B91EAD"/>
    <w:rsid w:val="00BB44E4"/>
    <w:rsid w:val="00BC10CC"/>
    <w:rsid w:val="00BC4082"/>
    <w:rsid w:val="00C128FB"/>
    <w:rsid w:val="00C212F3"/>
    <w:rsid w:val="00C338F9"/>
    <w:rsid w:val="00CB527B"/>
    <w:rsid w:val="00CD412B"/>
    <w:rsid w:val="00CE1E8F"/>
    <w:rsid w:val="00CE7666"/>
    <w:rsid w:val="00D00760"/>
    <w:rsid w:val="00D0742A"/>
    <w:rsid w:val="00D25FCF"/>
    <w:rsid w:val="00D52C76"/>
    <w:rsid w:val="00D72D88"/>
    <w:rsid w:val="00D76331"/>
    <w:rsid w:val="00D87F0E"/>
    <w:rsid w:val="00DB1F45"/>
    <w:rsid w:val="00DB6DC4"/>
    <w:rsid w:val="00DC3454"/>
    <w:rsid w:val="00DC3B22"/>
    <w:rsid w:val="00DE7FE5"/>
    <w:rsid w:val="00E0135D"/>
    <w:rsid w:val="00E03B91"/>
    <w:rsid w:val="00E1074B"/>
    <w:rsid w:val="00E245BD"/>
    <w:rsid w:val="00E30A02"/>
    <w:rsid w:val="00E314A5"/>
    <w:rsid w:val="00E50AAC"/>
    <w:rsid w:val="00E736D7"/>
    <w:rsid w:val="00E806BE"/>
    <w:rsid w:val="00E85167"/>
    <w:rsid w:val="00E91481"/>
    <w:rsid w:val="00EB2643"/>
    <w:rsid w:val="00EB7C4B"/>
    <w:rsid w:val="00EC59CC"/>
    <w:rsid w:val="00ED40E8"/>
    <w:rsid w:val="00F32469"/>
    <w:rsid w:val="00F4487A"/>
    <w:rsid w:val="00F520D9"/>
    <w:rsid w:val="00F73034"/>
    <w:rsid w:val="00F94905"/>
    <w:rsid w:val="00FA086E"/>
    <w:rsid w:val="00FA6012"/>
    <w:rsid w:val="00FB16A5"/>
    <w:rsid w:val="00FC0A91"/>
    <w:rsid w:val="00FC6886"/>
    <w:rsid w:val="00FD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8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Авалуева Елена Борисовна</dc:creator>
  <cp:lastModifiedBy>Авалуева Елена Борисовна</cp:lastModifiedBy>
  <cp:revision>4</cp:revision>
  <cp:lastPrinted>2021-06-03T07:30:00Z</cp:lastPrinted>
  <dcterms:created xsi:type="dcterms:W3CDTF">2021-09-15T09:35:00Z</dcterms:created>
  <dcterms:modified xsi:type="dcterms:W3CDTF">2021-09-16T10:52:00Z</dcterms:modified>
</cp:coreProperties>
</file>